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359"/>
      </w:tblGrid>
      <w:tr w:rsidR="003361AD" w:rsidRPr="00B6792D" w:rsidTr="003361AD">
        <w:tc>
          <w:tcPr>
            <w:tcW w:w="5495" w:type="dxa"/>
          </w:tcPr>
          <w:p w:rsidR="003361AD" w:rsidRPr="00B6792D" w:rsidRDefault="003361AD" w:rsidP="00E079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9" w:type="dxa"/>
          </w:tcPr>
          <w:p w:rsidR="003361AD" w:rsidRPr="00B6792D" w:rsidRDefault="003361AD" w:rsidP="00E079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6792D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3361AD" w:rsidRPr="00B6792D" w:rsidRDefault="003361AD" w:rsidP="00E079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1AD" w:rsidRPr="00B6792D" w:rsidRDefault="003361AD" w:rsidP="00E079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6792D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3361AD" w:rsidRPr="00B6792D" w:rsidRDefault="00483B58" w:rsidP="00E079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  <w:r w:rsidR="003361AD" w:rsidRPr="00B6792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3361AD" w:rsidRPr="00B6792D" w:rsidRDefault="003361AD" w:rsidP="00E079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6792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3361AD" w:rsidRPr="00B6792D" w:rsidRDefault="003361AD" w:rsidP="00E079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6792D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3361AD" w:rsidRPr="00B6792D" w:rsidRDefault="003361AD" w:rsidP="00E079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6792D">
              <w:rPr>
                <w:rFonts w:ascii="Times New Roman" w:hAnsi="Times New Roman" w:cs="Times New Roman"/>
                <w:sz w:val="28"/>
                <w:szCs w:val="28"/>
              </w:rPr>
              <w:t>от__________ №______</w:t>
            </w:r>
          </w:p>
        </w:tc>
      </w:tr>
    </w:tbl>
    <w:p w:rsidR="003361AD" w:rsidRPr="00B6792D" w:rsidRDefault="003361AD" w:rsidP="00E079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01E6" w:rsidRPr="00B6792D" w:rsidRDefault="006701E6" w:rsidP="00E079F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6792D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6701E6" w:rsidRPr="00B6792D" w:rsidRDefault="006701E6" w:rsidP="00E079F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6792D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6701E6" w:rsidRPr="00B6792D" w:rsidRDefault="006701E6" w:rsidP="00E079F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6792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6701E6" w:rsidRPr="00B6792D" w:rsidRDefault="006701E6" w:rsidP="00E079FB">
      <w:pPr>
        <w:spacing w:after="0" w:line="240" w:lineRule="auto"/>
        <w:ind w:right="818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792D">
        <w:rPr>
          <w:rFonts w:ascii="Times New Roman" w:hAnsi="Times New Roman" w:cs="Times New Roman"/>
          <w:b/>
          <w:sz w:val="28"/>
          <w:szCs w:val="28"/>
        </w:rPr>
        <w:t>от 25 ма</w:t>
      </w:r>
      <w:r w:rsidR="00483B58">
        <w:rPr>
          <w:rFonts w:ascii="Times New Roman" w:hAnsi="Times New Roman" w:cs="Times New Roman"/>
          <w:b/>
          <w:sz w:val="28"/>
          <w:szCs w:val="28"/>
        </w:rPr>
        <w:t>я</w:t>
      </w:r>
      <w:r w:rsidRPr="00B6792D">
        <w:rPr>
          <w:rFonts w:ascii="Times New Roman" w:hAnsi="Times New Roman" w:cs="Times New Roman"/>
          <w:b/>
          <w:sz w:val="28"/>
          <w:szCs w:val="28"/>
        </w:rPr>
        <w:t xml:space="preserve"> 2016 года № 283 «</w:t>
      </w:r>
      <w:r w:rsidRPr="00B6792D">
        <w:rPr>
          <w:rFonts w:ascii="Times New Roman" w:hAnsi="Times New Roman" w:cs="Times New Roman"/>
          <w:b/>
          <w:bCs/>
          <w:sz w:val="28"/>
          <w:szCs w:val="28"/>
        </w:rPr>
        <w:t>Об утверждении правил</w:t>
      </w:r>
    </w:p>
    <w:p w:rsidR="006701E6" w:rsidRPr="00B6792D" w:rsidRDefault="006701E6" w:rsidP="00E079FB">
      <w:pPr>
        <w:spacing w:after="0" w:line="240" w:lineRule="auto"/>
        <w:ind w:right="818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792D">
        <w:rPr>
          <w:rFonts w:ascii="Times New Roman" w:hAnsi="Times New Roman" w:cs="Times New Roman"/>
          <w:b/>
          <w:bCs/>
          <w:sz w:val="28"/>
          <w:szCs w:val="28"/>
        </w:rPr>
        <w:t xml:space="preserve">определения требований к </w:t>
      </w:r>
      <w:proofErr w:type="gramStart"/>
      <w:r w:rsidRPr="00B6792D">
        <w:rPr>
          <w:rFonts w:ascii="Times New Roman" w:hAnsi="Times New Roman" w:cs="Times New Roman"/>
          <w:b/>
          <w:bCs/>
          <w:sz w:val="28"/>
          <w:szCs w:val="28"/>
        </w:rPr>
        <w:t>закупаемым</w:t>
      </w:r>
      <w:proofErr w:type="gramEnd"/>
      <w:r w:rsidRPr="00B6792D">
        <w:rPr>
          <w:rFonts w:ascii="Times New Roman" w:hAnsi="Times New Roman" w:cs="Times New Roman"/>
          <w:b/>
          <w:bCs/>
          <w:sz w:val="28"/>
          <w:szCs w:val="28"/>
        </w:rPr>
        <w:t xml:space="preserve"> органами</w:t>
      </w:r>
    </w:p>
    <w:p w:rsidR="0010458A" w:rsidRDefault="006701E6" w:rsidP="00E079FB">
      <w:pPr>
        <w:spacing w:after="0" w:line="240" w:lineRule="auto"/>
        <w:ind w:right="818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792D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самоуправления муниципального образования </w:t>
      </w:r>
    </w:p>
    <w:p w:rsidR="003361AD" w:rsidRPr="00B6792D" w:rsidRDefault="006701E6" w:rsidP="00E079FB">
      <w:pPr>
        <w:spacing w:after="0" w:line="240" w:lineRule="auto"/>
        <w:ind w:right="818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792D">
        <w:rPr>
          <w:rFonts w:ascii="Times New Roman" w:hAnsi="Times New Roman" w:cs="Times New Roman"/>
          <w:b/>
          <w:bCs/>
          <w:sz w:val="28"/>
          <w:szCs w:val="28"/>
        </w:rPr>
        <w:t xml:space="preserve">Щербиновский район, </w:t>
      </w:r>
      <w:proofErr w:type="gramStart"/>
      <w:r w:rsidRPr="00B6792D">
        <w:rPr>
          <w:rFonts w:ascii="Times New Roman" w:hAnsi="Times New Roman" w:cs="Times New Roman"/>
          <w:b/>
          <w:bCs/>
          <w:sz w:val="28"/>
          <w:szCs w:val="28"/>
        </w:rPr>
        <w:t>отраслевыми</w:t>
      </w:r>
      <w:proofErr w:type="gramEnd"/>
      <w:r w:rsidRPr="00B6792D">
        <w:rPr>
          <w:rFonts w:ascii="Times New Roman" w:hAnsi="Times New Roman" w:cs="Times New Roman"/>
          <w:b/>
          <w:bCs/>
          <w:sz w:val="28"/>
          <w:szCs w:val="28"/>
        </w:rPr>
        <w:t xml:space="preserve"> (функциональными) </w:t>
      </w:r>
    </w:p>
    <w:p w:rsidR="006701E6" w:rsidRPr="00B6792D" w:rsidRDefault="006701E6" w:rsidP="00E079FB">
      <w:pPr>
        <w:spacing w:after="0" w:line="240" w:lineRule="auto"/>
        <w:ind w:right="818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792D">
        <w:rPr>
          <w:rFonts w:ascii="Times New Roman" w:hAnsi="Times New Roman" w:cs="Times New Roman"/>
          <w:b/>
          <w:bCs/>
          <w:sz w:val="28"/>
          <w:szCs w:val="28"/>
        </w:rPr>
        <w:t>органами администрации муниципального образования</w:t>
      </w:r>
    </w:p>
    <w:p w:rsidR="003361AD" w:rsidRPr="00B6792D" w:rsidRDefault="006701E6" w:rsidP="00E079FB">
      <w:pPr>
        <w:spacing w:after="0" w:line="240" w:lineRule="auto"/>
        <w:ind w:right="818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792D">
        <w:rPr>
          <w:rFonts w:ascii="Times New Roman" w:hAnsi="Times New Roman" w:cs="Times New Roman"/>
          <w:b/>
          <w:bCs/>
          <w:sz w:val="28"/>
          <w:szCs w:val="28"/>
        </w:rPr>
        <w:t xml:space="preserve"> Щербиновский район с правами юридического лица и </w:t>
      </w:r>
    </w:p>
    <w:p w:rsidR="003361AD" w:rsidRPr="00B6792D" w:rsidRDefault="006701E6" w:rsidP="00E079FB">
      <w:pPr>
        <w:spacing w:after="0" w:line="240" w:lineRule="auto"/>
        <w:ind w:right="818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B6792D">
        <w:rPr>
          <w:rFonts w:ascii="Times New Roman" w:hAnsi="Times New Roman" w:cs="Times New Roman"/>
          <w:b/>
          <w:bCs/>
          <w:sz w:val="28"/>
          <w:szCs w:val="28"/>
        </w:rPr>
        <w:t>подведомственными</w:t>
      </w:r>
      <w:proofErr w:type="gramEnd"/>
      <w:r w:rsidRPr="00B6792D">
        <w:rPr>
          <w:rFonts w:ascii="Times New Roman" w:hAnsi="Times New Roman" w:cs="Times New Roman"/>
          <w:b/>
          <w:bCs/>
          <w:sz w:val="28"/>
          <w:szCs w:val="28"/>
        </w:rPr>
        <w:t xml:space="preserve">  им казенными и бюджетными</w:t>
      </w:r>
    </w:p>
    <w:p w:rsidR="006701E6" w:rsidRPr="00B6792D" w:rsidRDefault="006701E6" w:rsidP="00E079FB">
      <w:pPr>
        <w:spacing w:after="0" w:line="240" w:lineRule="auto"/>
        <w:ind w:right="818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792D">
        <w:rPr>
          <w:rFonts w:ascii="Times New Roman" w:hAnsi="Times New Roman" w:cs="Times New Roman"/>
          <w:b/>
          <w:bCs/>
          <w:sz w:val="28"/>
          <w:szCs w:val="28"/>
        </w:rPr>
        <w:t xml:space="preserve"> учреждениями отдельным видам товаров, работ, услуг</w:t>
      </w:r>
    </w:p>
    <w:p w:rsidR="006701E6" w:rsidRPr="00B6792D" w:rsidRDefault="006701E6" w:rsidP="00E079F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6792D">
        <w:rPr>
          <w:rFonts w:ascii="Times New Roman" w:hAnsi="Times New Roman" w:cs="Times New Roman"/>
          <w:b/>
          <w:bCs/>
          <w:sz w:val="28"/>
          <w:szCs w:val="28"/>
        </w:rPr>
        <w:t>(в том числе предельных цен товаров, работ, услуг)</w:t>
      </w:r>
      <w:r w:rsidRPr="00B6792D">
        <w:rPr>
          <w:rFonts w:ascii="Times New Roman" w:hAnsi="Times New Roman" w:cs="Times New Roman"/>
          <w:b/>
          <w:sz w:val="28"/>
          <w:szCs w:val="28"/>
        </w:rPr>
        <w:t>»</w:t>
      </w:r>
    </w:p>
    <w:p w:rsidR="002A1CD0" w:rsidRPr="00B6792D" w:rsidRDefault="002A1CD0" w:rsidP="00E079F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25F24" w:rsidRDefault="0010458A" w:rsidP="00D25F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F24">
        <w:rPr>
          <w:rFonts w:ascii="Times New Roman" w:hAnsi="Times New Roman" w:cs="Times New Roman"/>
          <w:sz w:val="28"/>
          <w:szCs w:val="28"/>
        </w:rPr>
        <w:t>В</w:t>
      </w:r>
      <w:hyperlink r:id="rId9" w:history="1">
        <w:r w:rsidRPr="00D25F24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  <w:proofErr w:type="gramStart"/>
        <w:r w:rsidRPr="00D25F24">
          <w:rPr>
            <w:rFonts w:ascii="Times New Roman" w:hAnsi="Times New Roman" w:cs="Times New Roman"/>
            <w:color w:val="0000FF"/>
            <w:sz w:val="28"/>
            <w:szCs w:val="28"/>
          </w:rPr>
          <w:t>н</w:t>
        </w:r>
        <w:r w:rsidR="002A1CD0" w:rsidRPr="00D25F24">
          <w:rPr>
            <w:rFonts w:ascii="Times New Roman" w:hAnsi="Times New Roman" w:cs="Times New Roman"/>
            <w:color w:val="0000FF"/>
            <w:sz w:val="28"/>
            <w:szCs w:val="28"/>
          </w:rPr>
          <w:t>аименовани</w:t>
        </w:r>
      </w:hyperlink>
      <w:r w:rsidRPr="00D25F24">
        <w:rPr>
          <w:rFonts w:ascii="Times New Roman" w:hAnsi="Times New Roman" w:cs="Times New Roman"/>
          <w:color w:val="0000FF"/>
          <w:sz w:val="28"/>
          <w:szCs w:val="28"/>
        </w:rPr>
        <w:t>и</w:t>
      </w:r>
      <w:proofErr w:type="gramEnd"/>
      <w:r w:rsidRPr="00D25F24">
        <w:rPr>
          <w:rFonts w:ascii="Times New Roman" w:hAnsi="Times New Roman" w:cs="Times New Roman"/>
          <w:color w:val="0000FF"/>
          <w:sz w:val="28"/>
          <w:szCs w:val="28"/>
        </w:rPr>
        <w:t xml:space="preserve"> постановления</w:t>
      </w:r>
      <w:r w:rsidR="00D039FE" w:rsidRPr="00D25F24">
        <w:rPr>
          <w:rFonts w:ascii="Times New Roman" w:hAnsi="Times New Roman" w:cs="Times New Roman"/>
          <w:sz w:val="28"/>
          <w:szCs w:val="28"/>
        </w:rPr>
        <w:t xml:space="preserve"> и далее по тексту после слов «подв</w:t>
      </w:r>
      <w:r w:rsidR="00D039FE" w:rsidRPr="00D25F24">
        <w:rPr>
          <w:rFonts w:ascii="Times New Roman" w:hAnsi="Times New Roman" w:cs="Times New Roman"/>
          <w:sz w:val="28"/>
          <w:szCs w:val="28"/>
        </w:rPr>
        <w:t>е</w:t>
      </w:r>
      <w:r w:rsidR="00D039FE" w:rsidRPr="00D25F24">
        <w:rPr>
          <w:rFonts w:ascii="Times New Roman" w:hAnsi="Times New Roman" w:cs="Times New Roman"/>
          <w:sz w:val="28"/>
          <w:szCs w:val="28"/>
        </w:rPr>
        <w:t xml:space="preserve">домственными им казенными и бюджетными учреждениями» </w:t>
      </w:r>
      <w:r w:rsidR="00D25F24" w:rsidRPr="00D25F24">
        <w:rPr>
          <w:rFonts w:ascii="Times New Roman" w:hAnsi="Times New Roman" w:cs="Times New Roman"/>
          <w:sz w:val="28"/>
          <w:szCs w:val="28"/>
        </w:rPr>
        <w:t>в соответству</w:t>
      </w:r>
      <w:r w:rsidR="00D25F24" w:rsidRPr="00D25F24">
        <w:rPr>
          <w:rFonts w:ascii="Times New Roman" w:hAnsi="Times New Roman" w:cs="Times New Roman"/>
          <w:sz w:val="28"/>
          <w:szCs w:val="28"/>
        </w:rPr>
        <w:t>ю</w:t>
      </w:r>
      <w:r w:rsidR="00D25F24" w:rsidRPr="00D25F24">
        <w:rPr>
          <w:rFonts w:ascii="Times New Roman" w:hAnsi="Times New Roman" w:cs="Times New Roman"/>
          <w:sz w:val="28"/>
          <w:szCs w:val="28"/>
        </w:rPr>
        <w:t xml:space="preserve">щих падежах </w:t>
      </w:r>
      <w:r w:rsidR="00D039FE" w:rsidRPr="00D25F24">
        <w:rPr>
          <w:rFonts w:ascii="Times New Roman" w:hAnsi="Times New Roman" w:cs="Times New Roman"/>
          <w:sz w:val="28"/>
          <w:szCs w:val="28"/>
        </w:rPr>
        <w:t>дополнить словами «, муниципальными унитарными предприяти</w:t>
      </w:r>
      <w:r w:rsidR="00D039FE" w:rsidRPr="00D25F24">
        <w:rPr>
          <w:rFonts w:ascii="Times New Roman" w:hAnsi="Times New Roman" w:cs="Times New Roman"/>
          <w:sz w:val="28"/>
          <w:szCs w:val="28"/>
        </w:rPr>
        <w:t>я</w:t>
      </w:r>
      <w:r w:rsidR="00D039FE" w:rsidRPr="00D25F24">
        <w:rPr>
          <w:rFonts w:ascii="Times New Roman" w:hAnsi="Times New Roman" w:cs="Times New Roman"/>
          <w:sz w:val="28"/>
          <w:szCs w:val="28"/>
        </w:rPr>
        <w:t>ми» в соответствующих падежах.</w:t>
      </w:r>
    </w:p>
    <w:p w:rsidR="002A1CD0" w:rsidRPr="00D25F24" w:rsidRDefault="00545A2C" w:rsidP="00D25F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proofErr w:type="gramStart"/>
        <w:r w:rsidR="003A7C84" w:rsidRPr="00D25F24">
          <w:rPr>
            <w:rFonts w:ascii="Times New Roman" w:hAnsi="Times New Roman" w:cs="Times New Roman"/>
            <w:color w:val="0000FF"/>
            <w:sz w:val="28"/>
            <w:szCs w:val="28"/>
          </w:rPr>
          <w:t>П</w:t>
        </w:r>
        <w:r w:rsidR="002A1CD0" w:rsidRPr="00D25F24">
          <w:rPr>
            <w:rFonts w:ascii="Times New Roman" w:hAnsi="Times New Roman" w:cs="Times New Roman"/>
            <w:color w:val="0000FF"/>
            <w:sz w:val="28"/>
            <w:szCs w:val="28"/>
          </w:rPr>
          <w:t>рилож</w:t>
        </w:r>
        <w:r w:rsidR="00D81391" w:rsidRPr="00D25F24">
          <w:rPr>
            <w:rFonts w:ascii="Times New Roman" w:hAnsi="Times New Roman" w:cs="Times New Roman"/>
            <w:color w:val="0000FF"/>
            <w:sz w:val="28"/>
            <w:szCs w:val="28"/>
          </w:rPr>
          <w:t>ение №</w:t>
        </w:r>
        <w:r w:rsidR="002A1CD0" w:rsidRPr="00D25F24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="00DC6C91" w:rsidRPr="00D25F24">
        <w:rPr>
          <w:rFonts w:ascii="Times New Roman" w:hAnsi="Times New Roman" w:cs="Times New Roman"/>
          <w:color w:val="0000FF"/>
          <w:sz w:val="28"/>
          <w:szCs w:val="28"/>
        </w:rPr>
        <w:t>1</w:t>
      </w:r>
      <w:r w:rsidR="002A1CD0" w:rsidRPr="00D25F24">
        <w:rPr>
          <w:rFonts w:ascii="Times New Roman" w:hAnsi="Times New Roman" w:cs="Times New Roman"/>
          <w:sz w:val="28"/>
          <w:szCs w:val="28"/>
        </w:rPr>
        <w:t xml:space="preserve"> к Правилам </w:t>
      </w:r>
      <w:r w:rsidR="003A7C84" w:rsidRPr="00D25F24">
        <w:rPr>
          <w:rFonts w:ascii="Times New Roman" w:hAnsi="Times New Roman" w:cs="Times New Roman"/>
          <w:bCs/>
          <w:sz w:val="28"/>
          <w:szCs w:val="28"/>
        </w:rPr>
        <w:t>определения требований к закупаемым органами местного самоуправления муниципального образования Щербино</w:t>
      </w:r>
      <w:r w:rsidR="003A7C84" w:rsidRPr="00D25F24">
        <w:rPr>
          <w:rFonts w:ascii="Times New Roman" w:hAnsi="Times New Roman" w:cs="Times New Roman"/>
          <w:bCs/>
          <w:sz w:val="28"/>
          <w:szCs w:val="28"/>
        </w:rPr>
        <w:t>в</w:t>
      </w:r>
      <w:r w:rsidR="003A7C84" w:rsidRPr="00D25F24">
        <w:rPr>
          <w:rFonts w:ascii="Times New Roman" w:hAnsi="Times New Roman" w:cs="Times New Roman"/>
          <w:bCs/>
          <w:sz w:val="28"/>
          <w:szCs w:val="28"/>
        </w:rPr>
        <w:t>ский район, отраслевыми (функциональными) органами администрации мун</w:t>
      </w:r>
      <w:r w:rsidR="003A7C84" w:rsidRPr="00D25F24">
        <w:rPr>
          <w:rFonts w:ascii="Times New Roman" w:hAnsi="Times New Roman" w:cs="Times New Roman"/>
          <w:bCs/>
          <w:sz w:val="28"/>
          <w:szCs w:val="28"/>
        </w:rPr>
        <w:t>и</w:t>
      </w:r>
      <w:r w:rsidR="003A7C84" w:rsidRPr="00D25F24">
        <w:rPr>
          <w:rFonts w:ascii="Times New Roman" w:hAnsi="Times New Roman" w:cs="Times New Roman"/>
          <w:bCs/>
          <w:sz w:val="28"/>
          <w:szCs w:val="28"/>
        </w:rPr>
        <w:t>ципального образования Щербиновский район с правами юридического лица и</w:t>
      </w:r>
      <w:proofErr w:type="gramEnd"/>
      <w:r w:rsidR="003A7C84" w:rsidRPr="00D25F24">
        <w:rPr>
          <w:rFonts w:ascii="Times New Roman" w:hAnsi="Times New Roman" w:cs="Times New Roman"/>
          <w:bCs/>
          <w:sz w:val="28"/>
          <w:szCs w:val="28"/>
        </w:rPr>
        <w:t xml:space="preserve"> подведомственными  им казенными и бюджетными учреждениями отдельным видам товаров, работ, услуг (в том числе предельных цен товаров, работ, услуг</w:t>
      </w:r>
      <w:r w:rsidR="003A7C84" w:rsidRPr="00D25F24">
        <w:rPr>
          <w:rFonts w:ascii="Times New Roman" w:hAnsi="Times New Roman" w:cs="Times New Roman"/>
          <w:sz w:val="28"/>
          <w:szCs w:val="28"/>
        </w:rPr>
        <w:t xml:space="preserve">) </w:t>
      </w:r>
      <w:r w:rsidR="002A1CD0" w:rsidRPr="00D25F24">
        <w:rPr>
          <w:rFonts w:ascii="Times New Roman" w:hAnsi="Times New Roman" w:cs="Times New Roman"/>
          <w:sz w:val="28"/>
          <w:szCs w:val="28"/>
        </w:rPr>
        <w:t>изложить в следующей редак</w:t>
      </w:r>
      <w:r w:rsidR="00DC6C91" w:rsidRPr="00D25F24">
        <w:rPr>
          <w:rFonts w:ascii="Times New Roman" w:hAnsi="Times New Roman" w:cs="Times New Roman"/>
          <w:sz w:val="28"/>
          <w:szCs w:val="28"/>
        </w:rPr>
        <w:t>ции</w:t>
      </w:r>
      <w:r w:rsidR="0010458A" w:rsidRPr="00D25F24">
        <w:rPr>
          <w:rFonts w:ascii="Times New Roman" w:hAnsi="Times New Roman" w:cs="Times New Roman"/>
          <w:sz w:val="28"/>
          <w:szCs w:val="28"/>
        </w:rPr>
        <w:t>:</w:t>
      </w:r>
    </w:p>
    <w:p w:rsidR="003A7C84" w:rsidRPr="003A7C84" w:rsidRDefault="003A7C84" w:rsidP="00E079FB">
      <w:pPr>
        <w:pStyle w:val="aa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C6C91" w:rsidRPr="00B6792D" w:rsidRDefault="00DC6C91" w:rsidP="00E079F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A1CD0" w:rsidRPr="00B6792D" w:rsidRDefault="002A1CD0" w:rsidP="00E079F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A1CD0" w:rsidRPr="00B6792D" w:rsidRDefault="002A1CD0" w:rsidP="00E079FB">
      <w:pPr>
        <w:rPr>
          <w:sz w:val="28"/>
          <w:szCs w:val="28"/>
        </w:rPr>
      </w:pPr>
    </w:p>
    <w:p w:rsidR="00AE636B" w:rsidRPr="00B6792D" w:rsidRDefault="00AE636B" w:rsidP="00E079FB">
      <w:pPr>
        <w:rPr>
          <w:sz w:val="28"/>
          <w:szCs w:val="28"/>
        </w:rPr>
      </w:pPr>
    </w:p>
    <w:p w:rsidR="00AE636B" w:rsidRPr="00B6792D" w:rsidRDefault="00AE636B" w:rsidP="00E079FB">
      <w:pPr>
        <w:rPr>
          <w:sz w:val="28"/>
          <w:szCs w:val="28"/>
        </w:rPr>
      </w:pPr>
    </w:p>
    <w:p w:rsidR="004E7FB1" w:rsidRDefault="004E7FB1" w:rsidP="00E079FB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  <w:sectPr w:rsidR="004E7FB1" w:rsidSect="002A1CD0">
          <w:pgSz w:w="11906" w:h="16838"/>
          <w:pgMar w:top="1134" w:right="424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4E7FB1" w:rsidTr="004E7FB1">
        <w:tc>
          <w:tcPr>
            <w:tcW w:w="7393" w:type="dxa"/>
          </w:tcPr>
          <w:p w:rsidR="004E7FB1" w:rsidRDefault="004E7FB1" w:rsidP="00E079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93" w:type="dxa"/>
          </w:tcPr>
          <w:p w:rsidR="00EE6F41" w:rsidRPr="00FC1D38" w:rsidRDefault="003A7C84" w:rsidP="00E079FB">
            <w:pPr>
              <w:pStyle w:val="2"/>
              <w:tabs>
                <w:tab w:val="left" w:pos="6732"/>
              </w:tabs>
              <w:ind w:left="-22" w:firstLine="22"/>
              <w:jc w:val="center"/>
              <w:outlineLvl w:val="1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aps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aps/>
              </w:rPr>
              <w:t>«</w:t>
            </w:r>
            <w:r w:rsidR="00EE6F41" w:rsidRPr="00FC1D3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aps/>
              </w:rPr>
              <w:t>Приложение № 1</w:t>
            </w:r>
          </w:p>
          <w:p w:rsidR="0074137C" w:rsidRDefault="0074137C" w:rsidP="0074137C">
            <w:pPr>
              <w:ind w:left="-22" w:firstLine="2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25F24">
              <w:rPr>
                <w:rFonts w:ascii="Times New Roman" w:hAnsi="Times New Roman" w:cs="Times New Roman"/>
                <w:sz w:val="28"/>
                <w:szCs w:val="28"/>
              </w:rPr>
              <w:t xml:space="preserve"> Правилам </w:t>
            </w:r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определения требований </w:t>
            </w:r>
            <w:proofErr w:type="gramStart"/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proofErr w:type="gramEnd"/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закупаемым </w:t>
            </w:r>
          </w:p>
          <w:p w:rsidR="0074137C" w:rsidRDefault="0074137C" w:rsidP="0074137C">
            <w:pPr>
              <w:ind w:left="-22" w:firstLine="2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органами местного самоуправления муниципального </w:t>
            </w:r>
          </w:p>
          <w:p w:rsidR="0074137C" w:rsidRDefault="0074137C" w:rsidP="0074137C">
            <w:pPr>
              <w:ind w:left="-22" w:firstLine="2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образования Щербиновский район, </w:t>
            </w:r>
            <w:proofErr w:type="gramStart"/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>отраслевыми</w:t>
            </w:r>
            <w:proofErr w:type="gramEnd"/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74137C" w:rsidRDefault="0074137C" w:rsidP="0074137C">
            <w:pPr>
              <w:ind w:left="-22" w:firstLine="2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(функциональными) органами администрации </w:t>
            </w:r>
          </w:p>
          <w:p w:rsidR="0074137C" w:rsidRDefault="0074137C" w:rsidP="0074137C">
            <w:pPr>
              <w:ind w:left="-22" w:firstLine="2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Щербиновский район </w:t>
            </w:r>
            <w:proofErr w:type="gramStart"/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proofErr w:type="gramEnd"/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74137C" w:rsidRDefault="0074137C" w:rsidP="0074137C">
            <w:pPr>
              <w:ind w:left="-22" w:firstLine="2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>правами юридического лица и подведомственными  им</w:t>
            </w:r>
          </w:p>
          <w:p w:rsidR="0074137C" w:rsidRDefault="0074137C" w:rsidP="0074137C">
            <w:pPr>
              <w:ind w:left="-22" w:firstLine="2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казенными и бюджетными учреждениями </w:t>
            </w:r>
            <w:proofErr w:type="gramStart"/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>отдельным</w:t>
            </w:r>
            <w:proofErr w:type="gramEnd"/>
          </w:p>
          <w:p w:rsidR="0074137C" w:rsidRDefault="0074137C" w:rsidP="0074137C">
            <w:pPr>
              <w:ind w:left="-22" w:firstLine="2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видам товаров, работ, услуг (в том числе предельных </w:t>
            </w:r>
            <w:proofErr w:type="gramEnd"/>
          </w:p>
          <w:p w:rsidR="004E7FB1" w:rsidRDefault="0074137C" w:rsidP="0074137C">
            <w:pPr>
              <w:ind w:left="-22" w:firstLine="2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>цен товаров, работ, услуг</w:t>
            </w:r>
            <w:r w:rsidRPr="00D25F2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74137C" w:rsidRDefault="0074137C" w:rsidP="00E079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137C" w:rsidRDefault="0074137C" w:rsidP="00E079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7FB1" w:rsidRPr="004E7FB1" w:rsidRDefault="004E7FB1" w:rsidP="00E079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7FB1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4E7FB1" w:rsidRPr="004E7FB1" w:rsidRDefault="004E7FB1" w:rsidP="00E079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7FB1">
        <w:rPr>
          <w:rFonts w:ascii="Times New Roman" w:hAnsi="Times New Roman" w:cs="Times New Roman"/>
          <w:b/>
          <w:sz w:val="28"/>
          <w:szCs w:val="28"/>
        </w:rPr>
        <w:t xml:space="preserve">отдельных видов товаров, работ, услуг, их потребительские свойства (в том числе качество) и иные </w:t>
      </w:r>
    </w:p>
    <w:p w:rsidR="004E7FB1" w:rsidRDefault="004E7FB1" w:rsidP="00E079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7FB1">
        <w:rPr>
          <w:rFonts w:ascii="Times New Roman" w:hAnsi="Times New Roman" w:cs="Times New Roman"/>
          <w:b/>
          <w:sz w:val="28"/>
          <w:szCs w:val="28"/>
        </w:rPr>
        <w:t>характеристики (в том числе предельные цены товаров, работ, услуг) к ним</w:t>
      </w:r>
    </w:p>
    <w:p w:rsidR="004E7FB1" w:rsidRPr="004E7FB1" w:rsidRDefault="004E7FB1" w:rsidP="00E079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355"/>
        <w:gridCol w:w="505"/>
        <w:gridCol w:w="1091"/>
        <w:gridCol w:w="567"/>
        <w:gridCol w:w="542"/>
        <w:gridCol w:w="1017"/>
        <w:gridCol w:w="709"/>
        <w:gridCol w:w="709"/>
        <w:gridCol w:w="992"/>
        <w:gridCol w:w="992"/>
        <w:gridCol w:w="993"/>
        <w:gridCol w:w="992"/>
        <w:gridCol w:w="992"/>
        <w:gridCol w:w="1134"/>
        <w:gridCol w:w="851"/>
        <w:gridCol w:w="708"/>
        <w:gridCol w:w="1276"/>
        <w:gridCol w:w="851"/>
      </w:tblGrid>
      <w:tr w:rsidR="004566B0" w:rsidTr="004566B0">
        <w:tc>
          <w:tcPr>
            <w:tcW w:w="355" w:type="dxa"/>
            <w:vAlign w:val="center"/>
          </w:tcPr>
          <w:p w:rsidR="004566B0" w:rsidRPr="00B6792D" w:rsidRDefault="004566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505" w:type="dxa"/>
            <w:vAlign w:val="center"/>
          </w:tcPr>
          <w:p w:rsidR="004566B0" w:rsidRPr="00B6792D" w:rsidRDefault="004566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Код по ОКПД 2</w:t>
            </w:r>
          </w:p>
        </w:tc>
        <w:tc>
          <w:tcPr>
            <w:tcW w:w="1091" w:type="dxa"/>
            <w:vAlign w:val="center"/>
          </w:tcPr>
          <w:p w:rsidR="004566B0" w:rsidRPr="00B6792D" w:rsidRDefault="004566B0" w:rsidP="00E079F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Наимен</w:t>
            </w: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</w:t>
            </w: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вание</w:t>
            </w:r>
          </w:p>
          <w:p w:rsidR="004566B0" w:rsidRPr="00B6792D" w:rsidRDefault="004566B0" w:rsidP="00E079F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отдельных видов т</w:t>
            </w: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</w:t>
            </w: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варов, работ,</w:t>
            </w:r>
          </w:p>
          <w:p w:rsidR="004566B0" w:rsidRPr="00B6792D" w:rsidRDefault="004566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услуг</w:t>
            </w:r>
          </w:p>
        </w:tc>
        <w:tc>
          <w:tcPr>
            <w:tcW w:w="1109" w:type="dxa"/>
            <w:gridSpan w:val="2"/>
            <w:vAlign w:val="center"/>
          </w:tcPr>
          <w:p w:rsidR="004566B0" w:rsidRDefault="004566B0" w:rsidP="00E079F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1017" w:type="dxa"/>
            <w:vAlign w:val="center"/>
          </w:tcPr>
          <w:p w:rsidR="004566B0" w:rsidRPr="00B6792D" w:rsidRDefault="004566B0" w:rsidP="00E079F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наимен</w:t>
            </w: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</w:t>
            </w: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вание</w:t>
            </w:r>
          </w:p>
          <w:p w:rsidR="004566B0" w:rsidRDefault="004566B0" w:rsidP="00E079F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характ</w:t>
            </w: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е</w:t>
            </w: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ристики</w:t>
            </w:r>
          </w:p>
        </w:tc>
        <w:tc>
          <w:tcPr>
            <w:tcW w:w="9072" w:type="dxa"/>
            <w:gridSpan w:val="10"/>
            <w:vAlign w:val="center"/>
          </w:tcPr>
          <w:p w:rsidR="004566B0" w:rsidRDefault="004566B0" w:rsidP="00E079F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4E7FB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Требования к потребительским свойствам (в том числе качеству) и иным характеристикам, утвержденные адм</w:t>
            </w:r>
            <w:r w:rsidRPr="004E7FB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4E7FB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нистрацией муниципального образования Щербиновский район</w:t>
            </w:r>
          </w:p>
        </w:tc>
        <w:tc>
          <w:tcPr>
            <w:tcW w:w="1276" w:type="dxa"/>
            <w:vMerge w:val="restart"/>
            <w:vAlign w:val="center"/>
          </w:tcPr>
          <w:p w:rsidR="004566B0" w:rsidRDefault="004566B0" w:rsidP="00E079F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937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Обоснование отклонения значения характер</w:t>
            </w:r>
            <w:r w:rsidRPr="00937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937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стики от утвержде</w:t>
            </w:r>
            <w:r w:rsidRPr="00937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937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админ</w:t>
            </w:r>
            <w:r w:rsidRPr="00937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937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страцией муниципал</w:t>
            </w:r>
            <w:r w:rsidRPr="00937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937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образ</w:t>
            </w:r>
            <w:r w:rsidRPr="00937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937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вания Ще</w:t>
            </w:r>
            <w:r w:rsidRPr="00937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r w:rsidRPr="00937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биновский район в об</w:t>
            </w:r>
            <w:r w:rsidRPr="00937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</w:t>
            </w:r>
            <w:r w:rsidRPr="00937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зательном перечне</w:t>
            </w:r>
          </w:p>
        </w:tc>
        <w:tc>
          <w:tcPr>
            <w:tcW w:w="851" w:type="dxa"/>
            <w:vMerge w:val="restart"/>
            <w:vAlign w:val="center"/>
          </w:tcPr>
          <w:p w:rsidR="004566B0" w:rsidRDefault="004566B0" w:rsidP="00E079F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Pr="00937C84">
              <w:rPr>
                <w:rFonts w:ascii="Times New Roman" w:hAnsi="Times New Roman" w:cs="Times New Roman"/>
                <w:sz w:val="18"/>
                <w:szCs w:val="18"/>
              </w:rPr>
              <w:t>ун</w:t>
            </w:r>
            <w:r w:rsidRPr="00937C8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937C84">
              <w:rPr>
                <w:rFonts w:ascii="Times New Roman" w:hAnsi="Times New Roman" w:cs="Times New Roman"/>
                <w:sz w:val="18"/>
                <w:szCs w:val="18"/>
              </w:rPr>
              <w:t>ци</w:t>
            </w:r>
            <w:r w:rsidRPr="00937C8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937C84">
              <w:rPr>
                <w:rFonts w:ascii="Times New Roman" w:hAnsi="Times New Roman" w:cs="Times New Roman"/>
                <w:sz w:val="18"/>
                <w:szCs w:val="18"/>
              </w:rPr>
              <w:t>нальное назн</w:t>
            </w:r>
            <w:r w:rsidRPr="00937C8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937C84">
              <w:rPr>
                <w:rFonts w:ascii="Times New Roman" w:hAnsi="Times New Roman" w:cs="Times New Roman"/>
                <w:sz w:val="18"/>
                <w:szCs w:val="18"/>
              </w:rPr>
              <w:t xml:space="preserve">чение </w:t>
            </w:r>
            <w:hyperlink r:id="rId11" w:history="1">
              <w:r w:rsidRPr="00937C8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 xml:space="preserve">&lt;*&gt; </w:t>
              </w:r>
            </w:hyperlink>
          </w:p>
        </w:tc>
      </w:tr>
      <w:tr w:rsidR="004566B0" w:rsidTr="004566B0">
        <w:trPr>
          <w:trHeight w:val="2390"/>
        </w:trPr>
        <w:tc>
          <w:tcPr>
            <w:tcW w:w="355" w:type="dxa"/>
            <w:vAlign w:val="center"/>
          </w:tcPr>
          <w:p w:rsidR="004566B0" w:rsidRDefault="004566B0" w:rsidP="00E079F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505" w:type="dxa"/>
            <w:vAlign w:val="center"/>
          </w:tcPr>
          <w:p w:rsidR="004566B0" w:rsidRDefault="004566B0" w:rsidP="00E079F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91" w:type="dxa"/>
            <w:vAlign w:val="center"/>
          </w:tcPr>
          <w:p w:rsidR="004566B0" w:rsidRDefault="004566B0" w:rsidP="00E079F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center"/>
          </w:tcPr>
          <w:p w:rsidR="004566B0" w:rsidRPr="00B6792D" w:rsidRDefault="004566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код по ОКЕИ</w:t>
            </w:r>
          </w:p>
        </w:tc>
        <w:tc>
          <w:tcPr>
            <w:tcW w:w="542" w:type="dxa"/>
            <w:vAlign w:val="center"/>
          </w:tcPr>
          <w:p w:rsidR="004566B0" w:rsidRPr="00B6792D" w:rsidRDefault="004566B0" w:rsidP="00E079F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наим</w:t>
            </w: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е</w:t>
            </w: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</w:t>
            </w: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</w:t>
            </w: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</w:t>
            </w: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а</w:t>
            </w: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1017" w:type="dxa"/>
            <w:vAlign w:val="center"/>
          </w:tcPr>
          <w:p w:rsidR="004566B0" w:rsidRDefault="004566B0" w:rsidP="00E079F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566B0" w:rsidRDefault="004566B0" w:rsidP="00E079F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Должности муниципал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ной службы категории «р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ководители»</w:t>
            </w:r>
          </w:p>
        </w:tc>
        <w:tc>
          <w:tcPr>
            <w:tcW w:w="992" w:type="dxa"/>
            <w:vAlign w:val="center"/>
          </w:tcPr>
          <w:p w:rsidR="004566B0" w:rsidRPr="00B6792D" w:rsidRDefault="004566B0" w:rsidP="00E079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Главные должн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сти м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ниц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пальной службы  категории «специ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листы»</w:t>
            </w:r>
          </w:p>
        </w:tc>
        <w:tc>
          <w:tcPr>
            <w:tcW w:w="992" w:type="dxa"/>
            <w:vAlign w:val="center"/>
          </w:tcPr>
          <w:p w:rsidR="004566B0" w:rsidRPr="00B6792D" w:rsidRDefault="004566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Ведущие должн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сти м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ниц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пальной службы  категории «специ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листы»</w:t>
            </w:r>
          </w:p>
        </w:tc>
        <w:tc>
          <w:tcPr>
            <w:tcW w:w="993" w:type="dxa"/>
            <w:vAlign w:val="center"/>
          </w:tcPr>
          <w:p w:rsidR="004566B0" w:rsidRPr="00B6792D" w:rsidRDefault="004566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Старшие должн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сти м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ниц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пальной службы  категории «специ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листы»</w:t>
            </w:r>
          </w:p>
        </w:tc>
        <w:tc>
          <w:tcPr>
            <w:tcW w:w="992" w:type="dxa"/>
            <w:vAlign w:val="center"/>
          </w:tcPr>
          <w:p w:rsidR="004566B0" w:rsidRPr="00B6792D" w:rsidRDefault="004566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Младшие должн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сти м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ниц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пальной службы  категории «обесп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чива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щие сп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циал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сты»</w:t>
            </w:r>
          </w:p>
        </w:tc>
        <w:tc>
          <w:tcPr>
            <w:tcW w:w="992" w:type="dxa"/>
            <w:vAlign w:val="center"/>
          </w:tcPr>
          <w:p w:rsidR="004566B0" w:rsidRPr="00B6792D" w:rsidRDefault="004566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Руков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дитель казенного или бю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жетного  учрежд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тарного предпр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ятия</w:t>
            </w:r>
          </w:p>
        </w:tc>
        <w:tc>
          <w:tcPr>
            <w:tcW w:w="1134" w:type="dxa"/>
            <w:vAlign w:val="center"/>
          </w:tcPr>
          <w:p w:rsidR="004566B0" w:rsidRPr="00B6792D" w:rsidRDefault="004566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Замест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тель рук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водителя казенного или бю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жетного  учрежд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тарного предпри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тия</w:t>
            </w:r>
          </w:p>
        </w:tc>
        <w:tc>
          <w:tcPr>
            <w:tcW w:w="851" w:type="dxa"/>
            <w:vAlign w:val="center"/>
          </w:tcPr>
          <w:p w:rsidR="004566B0" w:rsidRPr="00B6792D" w:rsidRDefault="004566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Руков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дитель (зам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ститель руков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дителя) стру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турного подра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деления</w:t>
            </w:r>
          </w:p>
        </w:tc>
        <w:tc>
          <w:tcPr>
            <w:tcW w:w="708" w:type="dxa"/>
            <w:vAlign w:val="center"/>
          </w:tcPr>
          <w:p w:rsidR="004566B0" w:rsidRPr="00B6792D" w:rsidRDefault="004566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Иные должности</w:t>
            </w:r>
          </w:p>
        </w:tc>
        <w:tc>
          <w:tcPr>
            <w:tcW w:w="1276" w:type="dxa"/>
            <w:vMerge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  <w:vMerge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4566B0" w:rsidTr="004566B0">
        <w:trPr>
          <w:trHeight w:val="58"/>
        </w:trPr>
        <w:tc>
          <w:tcPr>
            <w:tcW w:w="355" w:type="dxa"/>
            <w:vAlign w:val="center"/>
          </w:tcPr>
          <w:p w:rsidR="004566B0" w:rsidRPr="004566B0" w:rsidRDefault="004566B0" w:rsidP="00E079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6B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5" w:type="dxa"/>
            <w:vAlign w:val="center"/>
          </w:tcPr>
          <w:p w:rsidR="004566B0" w:rsidRPr="004566B0" w:rsidRDefault="004566B0" w:rsidP="00E079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6B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91" w:type="dxa"/>
            <w:vAlign w:val="center"/>
          </w:tcPr>
          <w:p w:rsidR="004566B0" w:rsidRPr="004566B0" w:rsidRDefault="004566B0" w:rsidP="00E079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6B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4566B0" w:rsidRPr="004566B0" w:rsidRDefault="004566B0" w:rsidP="00E079F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566B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42" w:type="dxa"/>
            <w:vAlign w:val="center"/>
          </w:tcPr>
          <w:p w:rsidR="004566B0" w:rsidRPr="004566B0" w:rsidRDefault="004566B0" w:rsidP="00E079F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566B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17" w:type="dxa"/>
            <w:vAlign w:val="center"/>
          </w:tcPr>
          <w:p w:rsidR="004566B0" w:rsidRPr="004566B0" w:rsidRDefault="004566B0" w:rsidP="00E079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6B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gridSpan w:val="2"/>
            <w:vAlign w:val="center"/>
          </w:tcPr>
          <w:p w:rsidR="004566B0" w:rsidRPr="004566B0" w:rsidRDefault="004566B0" w:rsidP="00E079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6B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vAlign w:val="center"/>
          </w:tcPr>
          <w:p w:rsidR="004566B0" w:rsidRPr="004566B0" w:rsidRDefault="004566B0" w:rsidP="00E079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6B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4566B0" w:rsidRPr="004566B0" w:rsidRDefault="004566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6B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3" w:type="dxa"/>
            <w:vAlign w:val="center"/>
          </w:tcPr>
          <w:p w:rsidR="004566B0" w:rsidRPr="004566B0" w:rsidRDefault="004566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6B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4566B0" w:rsidRPr="004566B0" w:rsidRDefault="004566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6B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vAlign w:val="center"/>
          </w:tcPr>
          <w:p w:rsidR="004566B0" w:rsidRPr="004566B0" w:rsidRDefault="004566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6B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4566B0" w:rsidRPr="004566B0" w:rsidRDefault="004566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6B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1" w:type="dxa"/>
            <w:vAlign w:val="center"/>
          </w:tcPr>
          <w:p w:rsidR="004566B0" w:rsidRPr="004566B0" w:rsidRDefault="004566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6B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8" w:type="dxa"/>
            <w:vAlign w:val="center"/>
          </w:tcPr>
          <w:p w:rsidR="004566B0" w:rsidRPr="004566B0" w:rsidRDefault="004566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6B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76" w:type="dxa"/>
            <w:vAlign w:val="center"/>
          </w:tcPr>
          <w:p w:rsidR="004566B0" w:rsidRPr="004566B0" w:rsidRDefault="004566B0" w:rsidP="00E079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6B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  <w:vAlign w:val="center"/>
          </w:tcPr>
          <w:p w:rsidR="004566B0" w:rsidRPr="004566B0" w:rsidRDefault="004566B0" w:rsidP="00E079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6B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4566B0" w:rsidTr="004566B0">
        <w:trPr>
          <w:trHeight w:val="130"/>
        </w:trPr>
        <w:tc>
          <w:tcPr>
            <w:tcW w:w="355" w:type="dxa"/>
            <w:vAlign w:val="center"/>
          </w:tcPr>
          <w:p w:rsidR="004566B0" w:rsidRPr="004566B0" w:rsidRDefault="004566B0" w:rsidP="00E079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6B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505" w:type="dxa"/>
            <w:vAlign w:val="center"/>
          </w:tcPr>
          <w:p w:rsidR="004566B0" w:rsidRPr="004566B0" w:rsidRDefault="004566B0" w:rsidP="00E079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6B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91" w:type="dxa"/>
            <w:vAlign w:val="center"/>
          </w:tcPr>
          <w:p w:rsidR="004566B0" w:rsidRPr="004566B0" w:rsidRDefault="004566B0" w:rsidP="00E079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6B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4566B0" w:rsidRPr="004566B0" w:rsidRDefault="004566B0" w:rsidP="00E079F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566B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42" w:type="dxa"/>
            <w:vAlign w:val="center"/>
          </w:tcPr>
          <w:p w:rsidR="004566B0" w:rsidRPr="004566B0" w:rsidRDefault="004566B0" w:rsidP="00E079F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566B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17" w:type="dxa"/>
            <w:vAlign w:val="center"/>
          </w:tcPr>
          <w:p w:rsidR="004566B0" w:rsidRPr="004566B0" w:rsidRDefault="004566B0" w:rsidP="00E079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6B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gridSpan w:val="2"/>
            <w:vAlign w:val="center"/>
          </w:tcPr>
          <w:p w:rsidR="004566B0" w:rsidRPr="004566B0" w:rsidRDefault="004566B0" w:rsidP="00E079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6B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vAlign w:val="center"/>
          </w:tcPr>
          <w:p w:rsidR="004566B0" w:rsidRPr="004566B0" w:rsidRDefault="004566B0" w:rsidP="00E079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6B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4566B0" w:rsidRPr="004566B0" w:rsidRDefault="004566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6B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3" w:type="dxa"/>
            <w:vAlign w:val="center"/>
          </w:tcPr>
          <w:p w:rsidR="004566B0" w:rsidRPr="004566B0" w:rsidRDefault="004566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6B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4566B0" w:rsidRPr="004566B0" w:rsidRDefault="004566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6B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vAlign w:val="center"/>
          </w:tcPr>
          <w:p w:rsidR="004566B0" w:rsidRPr="004566B0" w:rsidRDefault="004566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6B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4566B0" w:rsidRPr="004566B0" w:rsidRDefault="004566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6B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1" w:type="dxa"/>
            <w:vAlign w:val="center"/>
          </w:tcPr>
          <w:p w:rsidR="004566B0" w:rsidRPr="004566B0" w:rsidRDefault="004566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6B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8" w:type="dxa"/>
            <w:vAlign w:val="center"/>
          </w:tcPr>
          <w:p w:rsidR="004566B0" w:rsidRPr="004566B0" w:rsidRDefault="004566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6B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76" w:type="dxa"/>
            <w:vAlign w:val="center"/>
          </w:tcPr>
          <w:p w:rsidR="004566B0" w:rsidRPr="004566B0" w:rsidRDefault="004566B0" w:rsidP="00E079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6B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  <w:vAlign w:val="center"/>
          </w:tcPr>
          <w:p w:rsidR="004566B0" w:rsidRPr="004566B0" w:rsidRDefault="004566B0" w:rsidP="00E079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6B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4566B0" w:rsidTr="004566B0">
        <w:tc>
          <w:tcPr>
            <w:tcW w:w="355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505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091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542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017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:rsidR="004566B0" w:rsidRPr="00B6792D" w:rsidRDefault="004566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Глава мун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ц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пал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ного обр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зов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ния Ще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но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ский район</w:t>
            </w:r>
          </w:p>
        </w:tc>
        <w:tc>
          <w:tcPr>
            <w:tcW w:w="709" w:type="dxa"/>
          </w:tcPr>
          <w:p w:rsidR="004566B0" w:rsidRPr="00B6792D" w:rsidRDefault="004566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Зам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ст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тель главы мун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ц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пал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ного обр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зов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ния Ще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но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ский район</w:t>
            </w:r>
          </w:p>
        </w:tc>
        <w:tc>
          <w:tcPr>
            <w:tcW w:w="992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993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708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4566B0" w:rsidTr="004566B0">
        <w:tc>
          <w:tcPr>
            <w:tcW w:w="15276" w:type="dxa"/>
            <w:gridSpan w:val="18"/>
          </w:tcPr>
          <w:p w:rsidR="004566B0" w:rsidRPr="004566B0" w:rsidRDefault="004566B0" w:rsidP="00E079F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4566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Отдельные виды товаров, работ, услуг, требования к потребительским свойствам (в том числе качеству) и иным характеристикам, включенные в обязательный перечень отдельных видов тов</w:t>
            </w:r>
            <w:r w:rsidRPr="004566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4566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ров, работ, услуг,  утвержденные  постановлением  администрации муниципального образования Щербиновский район от 25 мая 2016 года  № 283 «Об утверждении Правил определения треб</w:t>
            </w:r>
            <w:r w:rsidRPr="004566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4566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ваний к закупаемым органами местного самоуправления муниципального образования Щербиновский район и подведомственными им муниципальными казенными и бюджетными учреждени</w:t>
            </w:r>
            <w:r w:rsidRPr="004566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</w:t>
            </w:r>
            <w:r w:rsidRPr="004566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</w:t>
            </w:r>
            <w:proofErr w:type="gramEnd"/>
            <w:r w:rsidRPr="004566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отдельным видам товаров, работ, услуг (в том числе предельных цен товаров, работ, услуг)»</w:t>
            </w:r>
          </w:p>
        </w:tc>
      </w:tr>
      <w:tr w:rsidR="004566B0" w:rsidTr="004566B0">
        <w:tc>
          <w:tcPr>
            <w:tcW w:w="355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505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091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542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017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993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</w:tcPr>
          <w:p w:rsidR="004566B0" w:rsidRP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8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</w:tcPr>
          <w:p w:rsidR="004566B0" w:rsidRDefault="004566B0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4566B0" w:rsidTr="004566B0">
        <w:tc>
          <w:tcPr>
            <w:tcW w:w="15276" w:type="dxa"/>
            <w:gridSpan w:val="18"/>
          </w:tcPr>
          <w:p w:rsidR="004566B0" w:rsidRPr="00937C84" w:rsidRDefault="004566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C84">
              <w:rPr>
                <w:rFonts w:ascii="Times New Roman" w:hAnsi="Times New Roman" w:cs="Times New Roman"/>
                <w:sz w:val="18"/>
                <w:szCs w:val="18"/>
              </w:rPr>
              <w:t>Дополнительный перечень отдельных видов товаров, работ, услуг, определенный органами местного самоуправления</w:t>
            </w:r>
          </w:p>
          <w:p w:rsidR="004566B0" w:rsidRPr="00937C84" w:rsidRDefault="004566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7C84"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 Щербиновский район, отраслевыми (функциональными) органами администрации</w:t>
            </w:r>
          </w:p>
          <w:p w:rsidR="004566B0" w:rsidRDefault="004566B0" w:rsidP="00E079F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937C84"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 Щербиновский район</w:t>
            </w:r>
          </w:p>
        </w:tc>
      </w:tr>
      <w:tr w:rsidR="004566B0" w:rsidTr="004566B0">
        <w:tc>
          <w:tcPr>
            <w:tcW w:w="355" w:type="dxa"/>
          </w:tcPr>
          <w:p w:rsidR="004E7FB1" w:rsidRDefault="004E7FB1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505" w:type="dxa"/>
          </w:tcPr>
          <w:p w:rsidR="004E7FB1" w:rsidRDefault="004E7FB1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091" w:type="dxa"/>
          </w:tcPr>
          <w:p w:rsidR="004E7FB1" w:rsidRDefault="004E7FB1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</w:tcPr>
          <w:p w:rsidR="004E7FB1" w:rsidRDefault="004E7FB1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542" w:type="dxa"/>
          </w:tcPr>
          <w:p w:rsidR="004E7FB1" w:rsidRDefault="004E7FB1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017" w:type="dxa"/>
          </w:tcPr>
          <w:p w:rsidR="004E7FB1" w:rsidRDefault="004E7FB1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:rsidR="004E7FB1" w:rsidRDefault="004E7FB1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:rsidR="004E7FB1" w:rsidRDefault="004E7FB1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:rsidR="004E7FB1" w:rsidRDefault="004E7FB1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:rsidR="004E7FB1" w:rsidRDefault="004E7FB1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993" w:type="dxa"/>
          </w:tcPr>
          <w:p w:rsidR="004E7FB1" w:rsidRDefault="004E7FB1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:rsidR="004E7FB1" w:rsidRDefault="004E7FB1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:rsidR="004E7FB1" w:rsidRDefault="004E7FB1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:rsidR="004E7FB1" w:rsidRDefault="004E7FB1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</w:tcPr>
          <w:p w:rsidR="004E7FB1" w:rsidRDefault="004E7FB1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708" w:type="dxa"/>
          </w:tcPr>
          <w:p w:rsidR="004E7FB1" w:rsidRDefault="004E7FB1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</w:tcPr>
          <w:p w:rsidR="004E7FB1" w:rsidRDefault="004E7FB1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</w:tcPr>
          <w:p w:rsidR="004E7FB1" w:rsidRDefault="004E7FB1" w:rsidP="00E07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</w:tbl>
    <w:p w:rsidR="004E7FB1" w:rsidRDefault="004E7FB1" w:rsidP="00E07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Style w:val="a3"/>
        <w:tblW w:w="22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6314"/>
        <w:gridCol w:w="7393"/>
      </w:tblGrid>
      <w:tr w:rsidR="004E7FB1" w:rsidTr="004E7FB1">
        <w:tc>
          <w:tcPr>
            <w:tcW w:w="8472" w:type="dxa"/>
          </w:tcPr>
          <w:p w:rsidR="004E7FB1" w:rsidRDefault="004E7FB1" w:rsidP="00E079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14" w:type="dxa"/>
          </w:tcPr>
          <w:p w:rsidR="004E7FB1" w:rsidRPr="00B6792D" w:rsidRDefault="004E7FB1" w:rsidP="00E0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4E7FB1" w:rsidRDefault="004E7FB1" w:rsidP="00E079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C6C91" w:rsidRDefault="00937C84" w:rsidP="00E079FB">
      <w:pPr>
        <w:autoSpaceDE w:val="0"/>
        <w:autoSpaceDN w:val="0"/>
        <w:adjustRightInd w:val="0"/>
        <w:spacing w:after="0" w:line="240" w:lineRule="auto"/>
        <w:ind w:right="-598"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4E7FB1">
        <w:rPr>
          <w:rFonts w:ascii="Times New Roman" w:hAnsi="Times New Roman" w:cs="Times New Roman"/>
          <w:sz w:val="28"/>
          <w:szCs w:val="28"/>
        </w:rPr>
        <w:t>&lt;*&gt; Указывается в случае установления характеристик, отличающихся от значений, содержащихся в обязательном п</w:t>
      </w:r>
      <w:r w:rsidRPr="004E7FB1">
        <w:rPr>
          <w:rFonts w:ascii="Times New Roman" w:hAnsi="Times New Roman" w:cs="Times New Roman"/>
          <w:sz w:val="28"/>
          <w:szCs w:val="28"/>
        </w:rPr>
        <w:t>е</w:t>
      </w:r>
      <w:r w:rsidRPr="004E7FB1">
        <w:rPr>
          <w:rFonts w:ascii="Times New Roman" w:hAnsi="Times New Roman" w:cs="Times New Roman"/>
          <w:sz w:val="28"/>
          <w:szCs w:val="28"/>
        </w:rPr>
        <w:t>речне отдельных видов товаров, работ, услуг, в отношении которых определяются требования к их потребительским сво</w:t>
      </w:r>
      <w:r w:rsidRPr="004E7FB1">
        <w:rPr>
          <w:rFonts w:ascii="Times New Roman" w:hAnsi="Times New Roman" w:cs="Times New Roman"/>
          <w:sz w:val="28"/>
          <w:szCs w:val="28"/>
        </w:rPr>
        <w:t>й</w:t>
      </w:r>
      <w:r w:rsidRPr="004E7FB1">
        <w:rPr>
          <w:rFonts w:ascii="Times New Roman" w:hAnsi="Times New Roman" w:cs="Times New Roman"/>
          <w:sz w:val="28"/>
          <w:szCs w:val="28"/>
        </w:rPr>
        <w:t>ствам (в том числе качеству) и иным характеристикам (в том числе предельным ценам товаров, работ, услуг)</w:t>
      </w:r>
      <w:proofErr w:type="gramStart"/>
      <w:r w:rsidRPr="004E7FB1">
        <w:rPr>
          <w:rFonts w:ascii="Times New Roman" w:hAnsi="Times New Roman" w:cs="Times New Roman"/>
          <w:sz w:val="28"/>
          <w:szCs w:val="28"/>
        </w:rPr>
        <w:t>.</w:t>
      </w:r>
      <w:r w:rsidR="00DC6C91" w:rsidRPr="00DC6C91">
        <w:rPr>
          <w:rFonts w:ascii="Times New Roman" w:hAnsi="Times New Roman" w:cs="Times New Roman"/>
          <w:sz w:val="28"/>
          <w:szCs w:val="28"/>
        </w:rPr>
        <w:t xml:space="preserve"> </w:t>
      </w:r>
      <w:r w:rsidR="00DC6C91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DC6C91">
        <w:rPr>
          <w:rFonts w:ascii="Times New Roman" w:hAnsi="Times New Roman" w:cs="Times New Roman"/>
          <w:sz w:val="28"/>
          <w:szCs w:val="28"/>
        </w:rPr>
        <w:t>.</w:t>
      </w:r>
    </w:p>
    <w:p w:rsidR="00937C84" w:rsidRDefault="00937C84" w:rsidP="00E079FB">
      <w:pPr>
        <w:autoSpaceDE w:val="0"/>
        <w:autoSpaceDN w:val="0"/>
        <w:adjustRightInd w:val="0"/>
        <w:spacing w:after="0" w:line="240" w:lineRule="auto"/>
        <w:ind w:right="-598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C6C91" w:rsidRDefault="00DC6C91" w:rsidP="00E079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C84" w:rsidRPr="006643AE" w:rsidRDefault="006643AE" w:rsidP="006643A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643AE">
        <w:rPr>
          <w:rFonts w:ascii="Times New Roman" w:hAnsi="Times New Roman" w:cs="Times New Roman"/>
          <w:sz w:val="28"/>
          <w:szCs w:val="28"/>
        </w:rPr>
        <w:t xml:space="preserve">Приложение № 2 к Правилам </w:t>
      </w:r>
      <w:r w:rsidRPr="006643AE">
        <w:rPr>
          <w:rFonts w:ascii="Times New Roman" w:hAnsi="Times New Roman" w:cs="Times New Roman"/>
          <w:bCs/>
          <w:sz w:val="28"/>
          <w:szCs w:val="28"/>
        </w:rPr>
        <w:t>определения требований к закупаемым органами местного самоуправления муниц</w:t>
      </w:r>
      <w:r w:rsidRPr="006643AE">
        <w:rPr>
          <w:rFonts w:ascii="Times New Roman" w:hAnsi="Times New Roman" w:cs="Times New Roman"/>
          <w:bCs/>
          <w:sz w:val="28"/>
          <w:szCs w:val="28"/>
        </w:rPr>
        <w:t>и</w:t>
      </w:r>
      <w:r w:rsidRPr="006643AE">
        <w:rPr>
          <w:rFonts w:ascii="Times New Roman" w:hAnsi="Times New Roman" w:cs="Times New Roman"/>
          <w:bCs/>
          <w:sz w:val="28"/>
          <w:szCs w:val="28"/>
        </w:rPr>
        <w:t>пального образования Щербиновский район, отраслевыми (функциональными) органами администрации муниципальн</w:t>
      </w:r>
      <w:r w:rsidRPr="006643AE">
        <w:rPr>
          <w:rFonts w:ascii="Times New Roman" w:hAnsi="Times New Roman" w:cs="Times New Roman"/>
          <w:bCs/>
          <w:sz w:val="28"/>
          <w:szCs w:val="28"/>
        </w:rPr>
        <w:t>о</w:t>
      </w:r>
      <w:r w:rsidRPr="006643AE">
        <w:rPr>
          <w:rFonts w:ascii="Times New Roman" w:hAnsi="Times New Roman" w:cs="Times New Roman"/>
          <w:bCs/>
          <w:sz w:val="28"/>
          <w:szCs w:val="28"/>
        </w:rPr>
        <w:t>го образования Щербиновский район с правами юридического лица и подведомственными  им казенными и бюджетн</w:t>
      </w:r>
      <w:r w:rsidRPr="006643AE">
        <w:rPr>
          <w:rFonts w:ascii="Times New Roman" w:hAnsi="Times New Roman" w:cs="Times New Roman"/>
          <w:bCs/>
          <w:sz w:val="28"/>
          <w:szCs w:val="28"/>
        </w:rPr>
        <w:t>ы</w:t>
      </w:r>
      <w:r w:rsidRPr="006643AE">
        <w:rPr>
          <w:rFonts w:ascii="Times New Roman" w:hAnsi="Times New Roman" w:cs="Times New Roman"/>
          <w:bCs/>
          <w:sz w:val="28"/>
          <w:szCs w:val="28"/>
        </w:rPr>
        <w:t>ми учреждениями отдельным видам товаров, работ, услуг (в том числе предельных цен товаров, работ, услуг</w:t>
      </w:r>
      <w:r w:rsidRPr="006643AE">
        <w:rPr>
          <w:rFonts w:ascii="Times New Roman" w:hAnsi="Times New Roman" w:cs="Times New Roman"/>
          <w:sz w:val="28"/>
          <w:szCs w:val="28"/>
        </w:rPr>
        <w:t>)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FB2EC8" w:rsidRDefault="00937C84" w:rsidP="00E079FB">
      <w:pPr>
        <w:tabs>
          <w:tab w:val="left" w:pos="29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28780F" w:rsidRPr="00B6792D" w:rsidRDefault="0028780F" w:rsidP="00E079F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  <w:sectPr w:rsidR="0028780F" w:rsidRPr="00B6792D" w:rsidSect="0028780F">
          <w:pgSz w:w="16838" w:h="11906" w:orient="landscape"/>
          <w:pgMar w:top="1701" w:right="1134" w:bottom="424" w:left="1134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4566B0" w:rsidTr="004566B0">
        <w:tc>
          <w:tcPr>
            <w:tcW w:w="7393" w:type="dxa"/>
          </w:tcPr>
          <w:p w:rsidR="004566B0" w:rsidRDefault="004566B0" w:rsidP="00E079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93" w:type="dxa"/>
          </w:tcPr>
          <w:p w:rsidR="003A7C84" w:rsidRPr="00FC1D38" w:rsidRDefault="003A7C84" w:rsidP="00E079FB">
            <w:pPr>
              <w:pStyle w:val="2"/>
              <w:tabs>
                <w:tab w:val="left" w:pos="6732"/>
              </w:tabs>
              <w:ind w:left="-22" w:firstLine="22"/>
              <w:jc w:val="center"/>
              <w:outlineLvl w:val="1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aps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aps/>
              </w:rPr>
              <w:t>«Приложение № 2</w:t>
            </w:r>
          </w:p>
          <w:p w:rsidR="009B4203" w:rsidRDefault="009B4203" w:rsidP="009B4203">
            <w:pPr>
              <w:ind w:left="-22" w:firstLine="2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25F24">
              <w:rPr>
                <w:rFonts w:ascii="Times New Roman" w:hAnsi="Times New Roman" w:cs="Times New Roman"/>
                <w:sz w:val="28"/>
                <w:szCs w:val="28"/>
              </w:rPr>
              <w:t xml:space="preserve"> Правилам </w:t>
            </w:r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определения требований </w:t>
            </w:r>
            <w:proofErr w:type="gramStart"/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proofErr w:type="gramEnd"/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закупаемым </w:t>
            </w:r>
          </w:p>
          <w:p w:rsidR="009B4203" w:rsidRDefault="009B4203" w:rsidP="009B4203">
            <w:pPr>
              <w:ind w:left="-22" w:firstLine="2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органами местного самоуправления муниципального </w:t>
            </w:r>
          </w:p>
          <w:p w:rsidR="009B4203" w:rsidRDefault="009B4203" w:rsidP="009B4203">
            <w:pPr>
              <w:ind w:left="-22" w:firstLine="2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образования Щербиновский район, </w:t>
            </w:r>
            <w:proofErr w:type="gramStart"/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>отраслевыми</w:t>
            </w:r>
            <w:proofErr w:type="gramEnd"/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9B4203" w:rsidRDefault="009B4203" w:rsidP="009B4203">
            <w:pPr>
              <w:ind w:left="-22" w:firstLine="2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(функциональными) органами администрации </w:t>
            </w:r>
          </w:p>
          <w:p w:rsidR="009B4203" w:rsidRDefault="009B4203" w:rsidP="009B4203">
            <w:pPr>
              <w:ind w:left="-22" w:firstLine="2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Щербиновский район </w:t>
            </w:r>
            <w:proofErr w:type="gramStart"/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proofErr w:type="gramEnd"/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9B4203" w:rsidRDefault="009B4203" w:rsidP="009B4203">
            <w:pPr>
              <w:ind w:left="-22" w:firstLine="2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>правами юридического лица и подведомственными  им</w:t>
            </w:r>
          </w:p>
          <w:p w:rsidR="009B4203" w:rsidRDefault="009B4203" w:rsidP="009B4203">
            <w:pPr>
              <w:ind w:left="-22" w:firstLine="2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казенными и бюджетными учреждениями </w:t>
            </w:r>
            <w:proofErr w:type="gramStart"/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>отдельным</w:t>
            </w:r>
            <w:proofErr w:type="gramEnd"/>
          </w:p>
          <w:p w:rsidR="009B4203" w:rsidRDefault="009B4203" w:rsidP="009B4203">
            <w:pPr>
              <w:ind w:left="-22" w:firstLine="2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видам товаров, работ, услуг (в том числе предельных </w:t>
            </w:r>
            <w:proofErr w:type="gramEnd"/>
          </w:p>
          <w:p w:rsidR="003A7C84" w:rsidRPr="001B1948" w:rsidRDefault="009B4203" w:rsidP="009B4203">
            <w:pPr>
              <w:ind w:left="-22" w:firstLine="22"/>
              <w:jc w:val="center"/>
            </w:pPr>
            <w:r w:rsidRPr="00D25F24">
              <w:rPr>
                <w:rFonts w:ascii="Times New Roman" w:hAnsi="Times New Roman" w:cs="Times New Roman"/>
                <w:bCs/>
                <w:sz w:val="28"/>
                <w:szCs w:val="28"/>
              </w:rPr>
              <w:t>цен товаров, работ, услуг</w:t>
            </w:r>
            <w:r w:rsidRPr="00D25F2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566B0" w:rsidRDefault="004566B0" w:rsidP="009B4203">
            <w:pPr>
              <w:ind w:left="-22" w:firstLine="2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4203" w:rsidRDefault="009B4203" w:rsidP="009B4203">
            <w:pPr>
              <w:ind w:left="-22" w:firstLine="2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00035" w:rsidRPr="004566B0" w:rsidRDefault="00900035" w:rsidP="00E079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6B0">
        <w:rPr>
          <w:rFonts w:ascii="Times New Roman" w:hAnsi="Times New Roman" w:cs="Times New Roman"/>
          <w:b/>
          <w:sz w:val="28"/>
          <w:szCs w:val="28"/>
        </w:rPr>
        <w:t>ОБЯЗАТЕЛЬНЫЙ ПЕРЕЧЕНЬ</w:t>
      </w:r>
    </w:p>
    <w:p w:rsidR="00900035" w:rsidRPr="004566B0" w:rsidRDefault="00900035" w:rsidP="00E079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6B0">
        <w:rPr>
          <w:rFonts w:ascii="Times New Roman" w:hAnsi="Times New Roman" w:cs="Times New Roman"/>
          <w:b/>
          <w:sz w:val="28"/>
          <w:szCs w:val="28"/>
        </w:rPr>
        <w:t xml:space="preserve">отдельных видов товаров, работ, услуг, в отношении которых определяются требования к </w:t>
      </w:r>
      <w:proofErr w:type="gramStart"/>
      <w:r w:rsidRPr="004566B0">
        <w:rPr>
          <w:rFonts w:ascii="Times New Roman" w:hAnsi="Times New Roman" w:cs="Times New Roman"/>
          <w:b/>
          <w:sz w:val="28"/>
          <w:szCs w:val="28"/>
        </w:rPr>
        <w:t>потребительским</w:t>
      </w:r>
      <w:proofErr w:type="gramEnd"/>
      <w:r w:rsidRPr="004566B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00035" w:rsidRPr="004566B0" w:rsidRDefault="00900035" w:rsidP="00E079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6B0">
        <w:rPr>
          <w:rFonts w:ascii="Times New Roman" w:hAnsi="Times New Roman" w:cs="Times New Roman"/>
          <w:b/>
          <w:sz w:val="28"/>
          <w:szCs w:val="28"/>
        </w:rPr>
        <w:t>свойствам (в том числе качеству) и иным характеристикам</w:t>
      </w:r>
    </w:p>
    <w:tbl>
      <w:tblPr>
        <w:tblStyle w:val="a3"/>
        <w:tblW w:w="15297" w:type="dxa"/>
        <w:jc w:val="center"/>
        <w:tblLayout w:type="fixed"/>
        <w:tblLook w:val="04A0" w:firstRow="1" w:lastRow="0" w:firstColumn="1" w:lastColumn="0" w:noHBand="0" w:noVBand="1"/>
      </w:tblPr>
      <w:tblGrid>
        <w:gridCol w:w="506"/>
        <w:gridCol w:w="631"/>
        <w:gridCol w:w="844"/>
        <w:gridCol w:w="935"/>
        <w:gridCol w:w="709"/>
        <w:gridCol w:w="992"/>
        <w:gridCol w:w="1276"/>
        <w:gridCol w:w="1275"/>
        <w:gridCol w:w="993"/>
        <w:gridCol w:w="992"/>
        <w:gridCol w:w="992"/>
        <w:gridCol w:w="1134"/>
        <w:gridCol w:w="1134"/>
        <w:gridCol w:w="1134"/>
        <w:gridCol w:w="992"/>
        <w:gridCol w:w="758"/>
      </w:tblGrid>
      <w:tr w:rsidR="00AE636B" w:rsidRPr="00B6792D" w:rsidTr="002D0CBB">
        <w:trPr>
          <w:jc w:val="center"/>
        </w:trPr>
        <w:tc>
          <w:tcPr>
            <w:tcW w:w="506" w:type="dxa"/>
            <w:vMerge w:val="restart"/>
          </w:tcPr>
          <w:p w:rsidR="00AE636B" w:rsidRPr="00B6792D" w:rsidRDefault="00900035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AE636B" w:rsidRPr="00B6792D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="00AE636B" w:rsidRPr="00B6792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="00AE636B" w:rsidRPr="00B6792D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631" w:type="dxa"/>
            <w:vMerge w:val="restart"/>
          </w:tcPr>
          <w:p w:rsidR="00AE636B" w:rsidRPr="00B6792D" w:rsidRDefault="00AE636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Код по ОКПД 2</w:t>
            </w:r>
          </w:p>
        </w:tc>
        <w:tc>
          <w:tcPr>
            <w:tcW w:w="844" w:type="dxa"/>
            <w:vMerge w:val="restart"/>
          </w:tcPr>
          <w:p w:rsidR="00AE636B" w:rsidRPr="00B6792D" w:rsidRDefault="00AE636B" w:rsidP="00E079F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Наим</w:t>
            </w: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е</w:t>
            </w: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нование</w:t>
            </w:r>
          </w:p>
          <w:p w:rsidR="00AE636B" w:rsidRPr="00B6792D" w:rsidRDefault="00AE636B" w:rsidP="00E079F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отдел</w:t>
            </w: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ь</w:t>
            </w: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ных видов тов</w:t>
            </w: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а</w:t>
            </w: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ров, работ,</w:t>
            </w:r>
          </w:p>
          <w:p w:rsidR="00AE636B" w:rsidRPr="00B6792D" w:rsidRDefault="00AE636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услуг</w:t>
            </w:r>
          </w:p>
        </w:tc>
        <w:tc>
          <w:tcPr>
            <w:tcW w:w="13316" w:type="dxa"/>
            <w:gridSpan w:val="13"/>
          </w:tcPr>
          <w:p w:rsidR="00AE636B" w:rsidRPr="00B6792D" w:rsidRDefault="00AE636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Требования к качеству, потребительским свойствам и иным характеристикам (в том числе предельные цены)</w:t>
            </w:r>
          </w:p>
        </w:tc>
      </w:tr>
      <w:tr w:rsidR="008C7B07" w:rsidRPr="00B6792D" w:rsidTr="003A7C84">
        <w:trPr>
          <w:jc w:val="center"/>
        </w:trPr>
        <w:tc>
          <w:tcPr>
            <w:tcW w:w="506" w:type="dxa"/>
            <w:vMerge/>
          </w:tcPr>
          <w:p w:rsidR="008C7B07" w:rsidRPr="00B6792D" w:rsidRDefault="008C7B07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8C7B07" w:rsidRPr="00B6792D" w:rsidRDefault="008C7B07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4" w:type="dxa"/>
            <w:vMerge/>
          </w:tcPr>
          <w:p w:rsidR="008C7B07" w:rsidRPr="00B6792D" w:rsidRDefault="008C7B07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4" w:type="dxa"/>
            <w:gridSpan w:val="2"/>
          </w:tcPr>
          <w:p w:rsidR="008C7B07" w:rsidRPr="00B6792D" w:rsidRDefault="008C7B07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единица измер</w:t>
            </w: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е</w:t>
            </w: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ния</w:t>
            </w:r>
          </w:p>
        </w:tc>
        <w:tc>
          <w:tcPr>
            <w:tcW w:w="992" w:type="dxa"/>
            <w:vMerge w:val="restart"/>
          </w:tcPr>
          <w:p w:rsidR="008C7B07" w:rsidRPr="00B6792D" w:rsidRDefault="008C7B07" w:rsidP="00E079F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наимен</w:t>
            </w: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</w:t>
            </w: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вание</w:t>
            </w:r>
          </w:p>
          <w:p w:rsidR="008C7B07" w:rsidRPr="00B6792D" w:rsidRDefault="008C7B07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характ</w:t>
            </w: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е</w:t>
            </w: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ристики</w:t>
            </w:r>
          </w:p>
        </w:tc>
        <w:tc>
          <w:tcPr>
            <w:tcW w:w="10680" w:type="dxa"/>
            <w:gridSpan w:val="10"/>
          </w:tcPr>
          <w:p w:rsidR="008C7B07" w:rsidRPr="00B6792D" w:rsidRDefault="008C7B07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Значение характеристики</w:t>
            </w:r>
          </w:p>
        </w:tc>
      </w:tr>
      <w:tr w:rsidR="008C7B07" w:rsidRPr="00B6792D" w:rsidTr="002B06BB">
        <w:trPr>
          <w:jc w:val="center"/>
        </w:trPr>
        <w:tc>
          <w:tcPr>
            <w:tcW w:w="506" w:type="dxa"/>
            <w:vMerge/>
          </w:tcPr>
          <w:p w:rsidR="008C7B07" w:rsidRPr="00B6792D" w:rsidRDefault="008C7B07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8C7B07" w:rsidRPr="00B6792D" w:rsidRDefault="008C7B07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4" w:type="dxa"/>
            <w:vMerge/>
          </w:tcPr>
          <w:p w:rsidR="008C7B07" w:rsidRPr="00B6792D" w:rsidRDefault="008C7B07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" w:type="dxa"/>
            <w:vMerge w:val="restart"/>
          </w:tcPr>
          <w:p w:rsidR="008C7B07" w:rsidRPr="00B6792D" w:rsidRDefault="008C7B07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код по ОКЕИ</w:t>
            </w:r>
          </w:p>
        </w:tc>
        <w:tc>
          <w:tcPr>
            <w:tcW w:w="709" w:type="dxa"/>
            <w:vMerge w:val="restart"/>
            <w:vAlign w:val="center"/>
          </w:tcPr>
          <w:p w:rsidR="008C7B07" w:rsidRPr="00B6792D" w:rsidRDefault="008C7B07" w:rsidP="00E079F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наименов</w:t>
            </w: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а</w:t>
            </w:r>
            <w:r w:rsidRPr="00B679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992" w:type="dxa"/>
            <w:vMerge/>
            <w:vAlign w:val="center"/>
          </w:tcPr>
          <w:p w:rsidR="008C7B07" w:rsidRPr="00B6792D" w:rsidRDefault="008C7B07" w:rsidP="00E079F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6"/>
          </w:tcPr>
          <w:p w:rsidR="008C7B07" w:rsidRPr="00B6792D" w:rsidRDefault="008C7B07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Администрация муниципального образования Щербиновский район и её  отрасл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вые (функциональные) органы администрации муниципального образования Ще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биновский район с правами юридического лица</w:t>
            </w:r>
          </w:p>
        </w:tc>
        <w:tc>
          <w:tcPr>
            <w:tcW w:w="4018" w:type="dxa"/>
            <w:gridSpan w:val="4"/>
          </w:tcPr>
          <w:p w:rsidR="008C7B07" w:rsidRPr="00B6792D" w:rsidRDefault="008C7B07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Подведомственные администрации муниц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пального образования Щер</w:t>
            </w:r>
            <w:r w:rsidR="001472F4">
              <w:rPr>
                <w:rFonts w:ascii="Times New Roman" w:hAnsi="Times New Roman" w:cs="Times New Roman"/>
                <w:sz w:val="18"/>
                <w:szCs w:val="18"/>
              </w:rPr>
              <w:t>биновский район и её  отраслевым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 xml:space="preserve"> (функцио</w:t>
            </w:r>
            <w:r w:rsidR="001472F4">
              <w:rPr>
                <w:rFonts w:ascii="Times New Roman" w:hAnsi="Times New Roman" w:cs="Times New Roman"/>
                <w:sz w:val="18"/>
                <w:szCs w:val="18"/>
              </w:rPr>
              <w:t>нальным) органам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 xml:space="preserve"> админ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страции муниципального образования Щерб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новский район с правами юридического лица</w:t>
            </w:r>
          </w:p>
        </w:tc>
      </w:tr>
      <w:tr w:rsidR="002B06BB" w:rsidRPr="00B6792D" w:rsidTr="002B06BB">
        <w:trPr>
          <w:trHeight w:val="742"/>
          <w:jc w:val="center"/>
        </w:trPr>
        <w:tc>
          <w:tcPr>
            <w:tcW w:w="506" w:type="dxa"/>
            <w:vMerge/>
          </w:tcPr>
          <w:p w:rsidR="008C7B07" w:rsidRPr="00B6792D" w:rsidRDefault="008C7B07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8C7B07" w:rsidRPr="00B6792D" w:rsidRDefault="008C7B07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4" w:type="dxa"/>
            <w:vMerge/>
          </w:tcPr>
          <w:p w:rsidR="008C7B07" w:rsidRPr="00B6792D" w:rsidRDefault="008C7B07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" w:type="dxa"/>
            <w:vMerge/>
          </w:tcPr>
          <w:p w:rsidR="008C7B07" w:rsidRPr="00B6792D" w:rsidRDefault="008C7B07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C7B07" w:rsidRPr="00B6792D" w:rsidRDefault="008C7B07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C7B07" w:rsidRPr="00B6792D" w:rsidRDefault="008C7B07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2"/>
          </w:tcPr>
          <w:p w:rsidR="008C7B07" w:rsidRPr="00B6792D" w:rsidRDefault="008C7B07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Должности муниципальной службы категории «руков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дители»</w:t>
            </w:r>
          </w:p>
        </w:tc>
        <w:tc>
          <w:tcPr>
            <w:tcW w:w="993" w:type="dxa"/>
            <w:vMerge w:val="restart"/>
          </w:tcPr>
          <w:p w:rsidR="008C7B07" w:rsidRPr="00B6792D" w:rsidRDefault="008C7B07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Главные должн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сти м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ниц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пальной службы  категории «специ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листы»</w:t>
            </w:r>
          </w:p>
        </w:tc>
        <w:tc>
          <w:tcPr>
            <w:tcW w:w="992" w:type="dxa"/>
            <w:vMerge w:val="restart"/>
          </w:tcPr>
          <w:p w:rsidR="008C7B07" w:rsidRPr="00B6792D" w:rsidRDefault="008C7B07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Ведущие должн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сти м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ниц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пальной службы  категории «специ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листы»</w:t>
            </w:r>
          </w:p>
        </w:tc>
        <w:tc>
          <w:tcPr>
            <w:tcW w:w="992" w:type="dxa"/>
            <w:vMerge w:val="restart"/>
          </w:tcPr>
          <w:p w:rsidR="008C7B07" w:rsidRPr="00B6792D" w:rsidRDefault="008C7B07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Старшие должн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сти м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ниц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пальной службы  категории «специ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листы»</w:t>
            </w:r>
          </w:p>
        </w:tc>
        <w:tc>
          <w:tcPr>
            <w:tcW w:w="1134" w:type="dxa"/>
            <w:vMerge w:val="restart"/>
          </w:tcPr>
          <w:p w:rsidR="008C7B07" w:rsidRPr="00B6792D" w:rsidRDefault="008C7B07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Младшие должности муниц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пальной службы  категории «обеспеч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вающие специал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сты»</w:t>
            </w:r>
          </w:p>
        </w:tc>
        <w:tc>
          <w:tcPr>
            <w:tcW w:w="1134" w:type="dxa"/>
            <w:vMerge w:val="restart"/>
          </w:tcPr>
          <w:p w:rsidR="008C7B07" w:rsidRPr="00B6792D" w:rsidRDefault="008C7B07" w:rsidP="00E07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Руковод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тель казе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ного или бюджетн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го  учр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ждения</w:t>
            </w:r>
            <w:r w:rsidR="001472F4">
              <w:rPr>
                <w:rFonts w:ascii="Times New Roman" w:hAnsi="Times New Roman" w:cs="Times New Roman"/>
                <w:sz w:val="18"/>
                <w:szCs w:val="18"/>
              </w:rPr>
              <w:t>, унитарного предпри</w:t>
            </w:r>
            <w:r w:rsidR="001472F4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="001472F4">
              <w:rPr>
                <w:rFonts w:ascii="Times New Roman" w:hAnsi="Times New Roman" w:cs="Times New Roman"/>
                <w:sz w:val="18"/>
                <w:szCs w:val="18"/>
              </w:rPr>
              <w:t>тия</w:t>
            </w:r>
          </w:p>
        </w:tc>
        <w:tc>
          <w:tcPr>
            <w:tcW w:w="1134" w:type="dxa"/>
            <w:vMerge w:val="restart"/>
          </w:tcPr>
          <w:p w:rsidR="008C7B07" w:rsidRPr="00B6792D" w:rsidRDefault="008C7B07" w:rsidP="00E07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Замест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тель рук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водителя казенного или бю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жетного  учрежд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  <w:r w:rsidR="001472F4">
              <w:rPr>
                <w:rFonts w:ascii="Times New Roman" w:hAnsi="Times New Roman" w:cs="Times New Roman"/>
                <w:sz w:val="18"/>
                <w:szCs w:val="18"/>
              </w:rPr>
              <w:t>, ун</w:t>
            </w:r>
            <w:r w:rsidR="001472F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1472F4">
              <w:rPr>
                <w:rFonts w:ascii="Times New Roman" w:hAnsi="Times New Roman" w:cs="Times New Roman"/>
                <w:sz w:val="18"/>
                <w:szCs w:val="18"/>
              </w:rPr>
              <w:t>тарного предпри</w:t>
            </w:r>
            <w:r w:rsidR="001472F4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="001472F4">
              <w:rPr>
                <w:rFonts w:ascii="Times New Roman" w:hAnsi="Times New Roman" w:cs="Times New Roman"/>
                <w:sz w:val="18"/>
                <w:szCs w:val="18"/>
              </w:rPr>
              <w:t>тия</w:t>
            </w:r>
          </w:p>
        </w:tc>
        <w:tc>
          <w:tcPr>
            <w:tcW w:w="992" w:type="dxa"/>
            <w:vMerge w:val="restart"/>
          </w:tcPr>
          <w:p w:rsidR="008C7B07" w:rsidRPr="00B6792D" w:rsidRDefault="008C7B07" w:rsidP="00E07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Руков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дитель (замест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тель р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ковод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теля) стру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турного подра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 xml:space="preserve">деления </w:t>
            </w:r>
          </w:p>
        </w:tc>
        <w:tc>
          <w:tcPr>
            <w:tcW w:w="758" w:type="dxa"/>
            <w:vMerge w:val="restart"/>
          </w:tcPr>
          <w:p w:rsidR="008C7B07" w:rsidRPr="00B6792D" w:rsidRDefault="008C7B07" w:rsidP="00E07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Иные дол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</w:p>
        </w:tc>
      </w:tr>
      <w:tr w:rsidR="002B06BB" w:rsidRPr="00B6792D" w:rsidTr="002B06BB">
        <w:trPr>
          <w:trHeight w:val="1196"/>
          <w:jc w:val="center"/>
        </w:trPr>
        <w:tc>
          <w:tcPr>
            <w:tcW w:w="506" w:type="dxa"/>
            <w:vMerge/>
          </w:tcPr>
          <w:p w:rsidR="008C7B07" w:rsidRPr="00B6792D" w:rsidRDefault="008C7B07" w:rsidP="00E07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8C7B07" w:rsidRPr="00B6792D" w:rsidRDefault="008C7B07" w:rsidP="00E07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4" w:type="dxa"/>
            <w:vMerge/>
          </w:tcPr>
          <w:p w:rsidR="008C7B07" w:rsidRPr="00B6792D" w:rsidRDefault="008C7B07" w:rsidP="00E07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" w:type="dxa"/>
            <w:vMerge/>
          </w:tcPr>
          <w:p w:rsidR="008C7B07" w:rsidRPr="00B6792D" w:rsidRDefault="008C7B07" w:rsidP="00E07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C7B07" w:rsidRPr="00B6792D" w:rsidRDefault="008C7B07" w:rsidP="00E07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C7B07" w:rsidRPr="00B6792D" w:rsidRDefault="008C7B07" w:rsidP="00E07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C7B07" w:rsidRPr="00B6792D" w:rsidRDefault="008C7B07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Глава мун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ципального образования Щербино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ский район</w:t>
            </w:r>
          </w:p>
        </w:tc>
        <w:tc>
          <w:tcPr>
            <w:tcW w:w="1275" w:type="dxa"/>
          </w:tcPr>
          <w:p w:rsidR="008C7B07" w:rsidRPr="00B6792D" w:rsidRDefault="008C7B07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Заместитель главы мун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ципального образования Щербино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ский район</w:t>
            </w:r>
          </w:p>
        </w:tc>
        <w:tc>
          <w:tcPr>
            <w:tcW w:w="993" w:type="dxa"/>
            <w:vMerge/>
          </w:tcPr>
          <w:p w:rsidR="008C7B07" w:rsidRPr="00B6792D" w:rsidRDefault="008C7B07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C7B07" w:rsidRPr="00B6792D" w:rsidRDefault="008C7B07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C7B07" w:rsidRPr="00B6792D" w:rsidRDefault="008C7B07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C7B07" w:rsidRPr="00B6792D" w:rsidRDefault="008C7B07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C7B07" w:rsidRPr="00B6792D" w:rsidRDefault="008C7B07" w:rsidP="00E07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C7B07" w:rsidRPr="00B6792D" w:rsidRDefault="008C7B07" w:rsidP="00E07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C7B07" w:rsidRPr="00B6792D" w:rsidRDefault="008C7B07" w:rsidP="00E07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8" w:type="dxa"/>
            <w:vMerge/>
          </w:tcPr>
          <w:p w:rsidR="008C7B07" w:rsidRPr="00B6792D" w:rsidRDefault="008C7B07" w:rsidP="00E07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06BB" w:rsidRPr="00B6792D" w:rsidTr="002B06BB">
        <w:trPr>
          <w:trHeight w:val="137"/>
          <w:jc w:val="center"/>
        </w:trPr>
        <w:tc>
          <w:tcPr>
            <w:tcW w:w="506" w:type="dxa"/>
          </w:tcPr>
          <w:p w:rsidR="00FD09D8" w:rsidRPr="00B6792D" w:rsidRDefault="00FD09D8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1" w:type="dxa"/>
          </w:tcPr>
          <w:p w:rsidR="00FD09D8" w:rsidRPr="00B6792D" w:rsidRDefault="00FD09D8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4" w:type="dxa"/>
          </w:tcPr>
          <w:p w:rsidR="00FD09D8" w:rsidRPr="00B6792D" w:rsidRDefault="00FD09D8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35" w:type="dxa"/>
          </w:tcPr>
          <w:p w:rsidR="00FD09D8" w:rsidRPr="00B6792D" w:rsidRDefault="00FD09D8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FD09D8" w:rsidRPr="00B6792D" w:rsidRDefault="00FD09D8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FD09D8" w:rsidRPr="00B6792D" w:rsidRDefault="00FD09D8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FD09D8" w:rsidRPr="00B6792D" w:rsidRDefault="00FD09D8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5" w:type="dxa"/>
          </w:tcPr>
          <w:p w:rsidR="00FD09D8" w:rsidRPr="00B6792D" w:rsidRDefault="00FD09D8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3" w:type="dxa"/>
          </w:tcPr>
          <w:p w:rsidR="00FD09D8" w:rsidRPr="00B6792D" w:rsidRDefault="00FD09D8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FD09D8" w:rsidRPr="00B6792D" w:rsidRDefault="00FD09D8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FD09D8" w:rsidRPr="00B6792D" w:rsidRDefault="00FD09D8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</w:tcPr>
          <w:p w:rsidR="00FD09D8" w:rsidRPr="00B6792D" w:rsidRDefault="00FD09D8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</w:tcPr>
          <w:p w:rsidR="00FD09D8" w:rsidRPr="00B6792D" w:rsidRDefault="00FD09D8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</w:tcPr>
          <w:p w:rsidR="00FD09D8" w:rsidRPr="00B6792D" w:rsidRDefault="00FD09D8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2" w:type="dxa"/>
          </w:tcPr>
          <w:p w:rsidR="00FD09D8" w:rsidRPr="00B6792D" w:rsidRDefault="00FD09D8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58" w:type="dxa"/>
          </w:tcPr>
          <w:p w:rsidR="00FD09D8" w:rsidRPr="00B6792D" w:rsidRDefault="00FD09D8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92D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</w:tbl>
    <w:p w:rsidR="00BD0356" w:rsidRPr="00B6792D" w:rsidRDefault="00BD0356" w:rsidP="00E079FB">
      <w:pPr>
        <w:jc w:val="center"/>
        <w:rPr>
          <w:rFonts w:ascii="Times New Roman" w:hAnsi="Times New Roman" w:cs="Times New Roman"/>
          <w:sz w:val="18"/>
          <w:szCs w:val="18"/>
        </w:rPr>
        <w:sectPr w:rsidR="00BD0356" w:rsidRPr="00B6792D" w:rsidSect="003E3A9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Style w:val="a3"/>
        <w:tblW w:w="15297" w:type="dxa"/>
        <w:jc w:val="center"/>
        <w:tblLayout w:type="fixed"/>
        <w:tblLook w:val="04A0" w:firstRow="1" w:lastRow="0" w:firstColumn="1" w:lastColumn="0" w:noHBand="0" w:noVBand="1"/>
      </w:tblPr>
      <w:tblGrid>
        <w:gridCol w:w="648"/>
        <w:gridCol w:w="489"/>
        <w:gridCol w:w="844"/>
        <w:gridCol w:w="935"/>
        <w:gridCol w:w="709"/>
        <w:gridCol w:w="1137"/>
        <w:gridCol w:w="1131"/>
        <w:gridCol w:w="1134"/>
        <w:gridCol w:w="992"/>
        <w:gridCol w:w="992"/>
        <w:gridCol w:w="992"/>
        <w:gridCol w:w="1134"/>
        <w:gridCol w:w="1276"/>
        <w:gridCol w:w="1134"/>
        <w:gridCol w:w="851"/>
        <w:gridCol w:w="899"/>
      </w:tblGrid>
      <w:tr w:rsidR="00AE636B" w:rsidRPr="00E079FB" w:rsidTr="00E079FB">
        <w:trPr>
          <w:tblHeader/>
          <w:jc w:val="center"/>
        </w:trPr>
        <w:tc>
          <w:tcPr>
            <w:tcW w:w="648" w:type="dxa"/>
          </w:tcPr>
          <w:p w:rsidR="00AE636B" w:rsidRPr="00E079FB" w:rsidRDefault="00AE636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489" w:type="dxa"/>
          </w:tcPr>
          <w:p w:rsidR="00AE636B" w:rsidRPr="00E079FB" w:rsidRDefault="00AE636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4" w:type="dxa"/>
          </w:tcPr>
          <w:p w:rsidR="00AE636B" w:rsidRPr="00E079FB" w:rsidRDefault="00AE636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35" w:type="dxa"/>
          </w:tcPr>
          <w:p w:rsidR="00AE636B" w:rsidRPr="00E079FB" w:rsidRDefault="00AE636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AE636B" w:rsidRPr="00E079FB" w:rsidRDefault="00AE636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7" w:type="dxa"/>
          </w:tcPr>
          <w:p w:rsidR="00AE636B" w:rsidRPr="00E079FB" w:rsidRDefault="00AE636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1" w:type="dxa"/>
          </w:tcPr>
          <w:p w:rsidR="00AE636B" w:rsidRPr="00E079FB" w:rsidRDefault="00AE636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AE636B" w:rsidRPr="00E079FB" w:rsidRDefault="00AE636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AE636B" w:rsidRPr="00E079FB" w:rsidRDefault="00AE636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AE636B" w:rsidRPr="00E079FB" w:rsidRDefault="00AE636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AE636B" w:rsidRPr="00E079FB" w:rsidRDefault="00AE636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</w:tcPr>
          <w:p w:rsidR="00AE636B" w:rsidRPr="00E079FB" w:rsidRDefault="00AE636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AE636B" w:rsidRPr="00E079FB" w:rsidRDefault="00AE636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AE636B" w:rsidRPr="00E079FB" w:rsidRDefault="00AE636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AE636B" w:rsidRPr="00E079FB" w:rsidRDefault="00AE636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99" w:type="dxa"/>
            <w:shd w:val="clear" w:color="auto" w:fill="auto"/>
          </w:tcPr>
          <w:p w:rsidR="00AE636B" w:rsidRPr="00E079FB" w:rsidRDefault="00AE636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EC67B0" w:rsidRPr="00E079FB" w:rsidTr="00E079FB">
        <w:trPr>
          <w:jc w:val="center"/>
        </w:trPr>
        <w:tc>
          <w:tcPr>
            <w:tcW w:w="15297" w:type="dxa"/>
            <w:gridSpan w:val="16"/>
            <w:shd w:val="clear" w:color="auto" w:fill="auto"/>
          </w:tcPr>
          <w:p w:rsidR="001C318C" w:rsidRPr="00E079FB" w:rsidRDefault="00EC67B0" w:rsidP="00E079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r w:rsidR="00725542"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</w:t>
            </w:r>
            <w:r w:rsidR="00725542"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="00725542"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</w:t>
            </w:r>
            <w:r w:rsidR="001C318C"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электронные записные книжки и аналогичная компьютерная техника. </w:t>
            </w:r>
            <w:r w:rsidR="001C318C" w:rsidRPr="00E079FB">
              <w:rPr>
                <w:rFonts w:ascii="Times New Roman" w:hAnsi="Times New Roman" w:cs="Times New Roman"/>
                <w:sz w:val="18"/>
                <w:szCs w:val="18"/>
              </w:rPr>
              <w:t>Пояснения по требуемой продукции: ноутбуки, планшетные компьютеры</w:t>
            </w:r>
          </w:p>
        </w:tc>
      </w:tr>
      <w:tr w:rsidR="00EC67B0" w:rsidRPr="00E079FB" w:rsidTr="00E079FB">
        <w:trPr>
          <w:jc w:val="center"/>
        </w:trPr>
        <w:tc>
          <w:tcPr>
            <w:tcW w:w="648" w:type="dxa"/>
            <w:vMerge w:val="restart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489" w:type="dxa"/>
            <w:vMerge w:val="restart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26.20.11</w:t>
            </w:r>
          </w:p>
        </w:tc>
        <w:tc>
          <w:tcPr>
            <w:tcW w:w="844" w:type="dxa"/>
            <w:vMerge w:val="restart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шетные комп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ютеры</w:t>
            </w:r>
          </w:p>
        </w:tc>
        <w:tc>
          <w:tcPr>
            <w:tcW w:w="935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039</w:t>
            </w:r>
          </w:p>
        </w:tc>
        <w:tc>
          <w:tcPr>
            <w:tcW w:w="709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дюйм</w:t>
            </w:r>
          </w:p>
        </w:tc>
        <w:tc>
          <w:tcPr>
            <w:tcW w:w="1137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размер экрана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67B0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тип экрана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67B0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166</w:t>
            </w:r>
          </w:p>
        </w:tc>
        <w:tc>
          <w:tcPr>
            <w:tcW w:w="709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37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вес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67B0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тип пр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цессора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67B0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2931</w:t>
            </w:r>
          </w:p>
        </w:tc>
        <w:tc>
          <w:tcPr>
            <w:tcW w:w="709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гиг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герц</w:t>
            </w:r>
          </w:p>
        </w:tc>
        <w:tc>
          <w:tcPr>
            <w:tcW w:w="1137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частота процессора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67B0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2553</w:t>
            </w:r>
          </w:p>
        </w:tc>
        <w:tc>
          <w:tcPr>
            <w:tcW w:w="709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гиг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байт</w:t>
            </w:r>
          </w:p>
        </w:tc>
        <w:tc>
          <w:tcPr>
            <w:tcW w:w="1137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размер операти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ной памяти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67B0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2553</w:t>
            </w:r>
          </w:p>
        </w:tc>
        <w:tc>
          <w:tcPr>
            <w:tcW w:w="709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гиг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байт</w:t>
            </w:r>
          </w:p>
        </w:tc>
        <w:tc>
          <w:tcPr>
            <w:tcW w:w="1137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объем накопителя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67B0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наличие модулей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67B0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09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1137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время</w:t>
            </w:r>
          </w:p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67B0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операцио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ная система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67B0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предуст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новленное програм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ное обесп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67B0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709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137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67B0" w:rsidRPr="00E079FB" w:rsidTr="00E079FB">
        <w:trPr>
          <w:jc w:val="center"/>
        </w:trPr>
        <w:tc>
          <w:tcPr>
            <w:tcW w:w="648" w:type="dxa"/>
            <w:vMerge w:val="restart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489" w:type="dxa"/>
            <w:vMerge w:val="restart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26.20.11</w:t>
            </w:r>
          </w:p>
        </w:tc>
        <w:tc>
          <w:tcPr>
            <w:tcW w:w="844" w:type="dxa"/>
            <w:vMerge w:val="restart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ноутб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</w:t>
            </w:r>
          </w:p>
        </w:tc>
        <w:tc>
          <w:tcPr>
            <w:tcW w:w="935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709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дюйм</w:t>
            </w:r>
          </w:p>
        </w:tc>
        <w:tc>
          <w:tcPr>
            <w:tcW w:w="1137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и тип экрана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67B0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</w:t>
            </w:r>
          </w:p>
        </w:tc>
        <w:tc>
          <w:tcPr>
            <w:tcW w:w="709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</w:t>
            </w:r>
            <w:proofErr w:type="gram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о-</w:t>
            </w:r>
            <w:proofErr w:type="gramEnd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грамм</w:t>
            </w:r>
          </w:p>
        </w:tc>
        <w:tc>
          <w:tcPr>
            <w:tcW w:w="1137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вес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67B0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254</w:t>
            </w:r>
          </w:p>
        </w:tc>
        <w:tc>
          <w:tcPr>
            <w:tcW w:w="709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бит</w:t>
            </w:r>
          </w:p>
        </w:tc>
        <w:tc>
          <w:tcPr>
            <w:tcW w:w="1137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пр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цессора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67B0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2931</w:t>
            </w:r>
          </w:p>
        </w:tc>
        <w:tc>
          <w:tcPr>
            <w:tcW w:w="709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гиг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герц</w:t>
            </w:r>
          </w:p>
        </w:tc>
        <w:tc>
          <w:tcPr>
            <w:tcW w:w="1137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частота процессора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67B0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2553</w:t>
            </w:r>
          </w:p>
        </w:tc>
        <w:tc>
          <w:tcPr>
            <w:tcW w:w="709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</w:t>
            </w:r>
            <w:proofErr w:type="gram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proofErr w:type="spellEnd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байт</w:t>
            </w:r>
          </w:p>
        </w:tc>
        <w:tc>
          <w:tcPr>
            <w:tcW w:w="1137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операти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ной памяти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67B0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2554</w:t>
            </w:r>
          </w:p>
        </w:tc>
        <w:tc>
          <w:tcPr>
            <w:tcW w:w="709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тер</w:t>
            </w:r>
            <w:proofErr w:type="gram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proofErr w:type="spellEnd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байт</w:t>
            </w:r>
          </w:p>
        </w:tc>
        <w:tc>
          <w:tcPr>
            <w:tcW w:w="1137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накопителя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67B0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жес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кого диска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67B0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оптический привод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67B0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наличие модулей </w:t>
            </w:r>
            <w:proofErr w:type="spell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Wi-Fi</w:t>
            </w:r>
            <w:proofErr w:type="spellEnd"/>
          </w:p>
        </w:tc>
        <w:tc>
          <w:tcPr>
            <w:tcW w:w="113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67B0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наличие модулей </w:t>
            </w:r>
            <w:proofErr w:type="spell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Bluetooth</w:t>
            </w:r>
            <w:proofErr w:type="spellEnd"/>
          </w:p>
        </w:tc>
        <w:tc>
          <w:tcPr>
            <w:tcW w:w="113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67B0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модулей поддержки 3G, (UMTS)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67B0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виде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адаптера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67B0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время р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боты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67B0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операцио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ная система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67B0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709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рубль</w:t>
            </w:r>
          </w:p>
        </w:tc>
        <w:tc>
          <w:tcPr>
            <w:tcW w:w="1137" w:type="dxa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EC67B0" w:rsidRPr="00E079FB" w:rsidRDefault="00EC67B0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85A6D" w:rsidRPr="00E079FB" w:rsidTr="00E079FB">
        <w:trPr>
          <w:jc w:val="center"/>
        </w:trPr>
        <w:tc>
          <w:tcPr>
            <w:tcW w:w="15297" w:type="dxa"/>
            <w:gridSpan w:val="16"/>
            <w:shd w:val="clear" w:color="auto" w:fill="auto"/>
            <w:vAlign w:val="center"/>
          </w:tcPr>
          <w:p w:rsidR="00485A6D" w:rsidRPr="00E079FB" w:rsidRDefault="00485A6D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ств дл</w:t>
            </w:r>
            <w:proofErr w:type="gramEnd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 автоматической обработки данных: з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поминающие устройства, устройства ввода, устройства вывода. Пояснение по требуемой продукции: компьютеры персональные настольные, рабочие станции вывода</w:t>
            </w: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489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26.20.15</w:t>
            </w:r>
          </w:p>
        </w:tc>
        <w:tc>
          <w:tcPr>
            <w:tcW w:w="844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ный блок</w:t>
            </w: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(мон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блок или системный блок)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пр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цессора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2931</w:t>
            </w: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</w:t>
            </w:r>
            <w:proofErr w:type="spellEnd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-герц</w:t>
            </w:r>
            <w:proofErr w:type="gramEnd"/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частота процессора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2553</w:t>
            </w: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</w:t>
            </w:r>
            <w:proofErr w:type="gram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proofErr w:type="spellEnd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байт</w:t>
            </w: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операти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ной памяти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2553</w:t>
            </w: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</w:t>
            </w:r>
            <w:proofErr w:type="spellEnd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-байт</w:t>
            </w:r>
            <w:proofErr w:type="gramEnd"/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накопителя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жес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кого диска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виде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адаптера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оптический привод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предуст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новленное програм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ное обесп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операцио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ная система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рубль</w:t>
            </w: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489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26.20.15</w:t>
            </w:r>
          </w:p>
        </w:tc>
        <w:tc>
          <w:tcPr>
            <w:tcW w:w="844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Мон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тор</w:t>
            </w: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039</w:t>
            </w: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дюйм</w:t>
            </w: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размер монитора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виде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адаптера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рубль</w:t>
            </w: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85A6D" w:rsidRPr="00E079FB" w:rsidTr="00E079FB">
        <w:trPr>
          <w:jc w:val="center"/>
        </w:trPr>
        <w:tc>
          <w:tcPr>
            <w:tcW w:w="15297" w:type="dxa"/>
            <w:gridSpan w:val="16"/>
            <w:shd w:val="clear" w:color="auto" w:fill="auto"/>
            <w:vAlign w:val="center"/>
          </w:tcPr>
          <w:p w:rsidR="00485A6D" w:rsidRPr="00E079FB" w:rsidRDefault="00485A6D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Устройства ввода или вывода, содержащие или не содержащие в одном корпусе запоминающие устройства. Пояснение по требуемой продукции: принтеры, сканеры, многофункциональные устройства</w:t>
            </w: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489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26.20.16</w:t>
            </w:r>
          </w:p>
        </w:tc>
        <w:tc>
          <w:tcPr>
            <w:tcW w:w="844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гофункци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нальное устро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ство</w:t>
            </w: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тип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метод п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чати (стру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ный/лазерный)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стр./мин</w:t>
            </w: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скорость печати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цветность (цве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ной/черно-белый)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максимал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ный фо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мат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dpi</w:t>
            </w: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разрешение сканиров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наличие дополн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тельных модулей и интерфе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сов (сет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вой инте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 xml:space="preserve">фейс, устройства 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чтения карт памяти и другое)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489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26.20.16</w:t>
            </w:r>
          </w:p>
        </w:tc>
        <w:tc>
          <w:tcPr>
            <w:tcW w:w="844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При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теры</w:t>
            </w: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тип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метод п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чати (стру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ный/лазерный)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стр./мин</w:t>
            </w: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скорость печати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цветность (цве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ной/черно-белый)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максимал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ный фо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мат бумаги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</w:t>
            </w:r>
          </w:p>
        </w:tc>
        <w:tc>
          <w:tcPr>
            <w:tcW w:w="489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26.20.16</w:t>
            </w:r>
          </w:p>
        </w:tc>
        <w:tc>
          <w:tcPr>
            <w:tcW w:w="844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Сканер</w:t>
            </w: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тип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dpi</w:t>
            </w: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разрешение сканиров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цветность (цве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ной/черно-белый)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максимал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ный фо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мат бумаги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стр./мин</w:t>
            </w: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скорость сканиров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наличие дополн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тельных модулей и интерфе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сов (сет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вой инте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 xml:space="preserve">фейс, устройства чтения карт памяти и 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другое)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5A6D" w:rsidRPr="00E079FB" w:rsidTr="00E079FB">
        <w:trPr>
          <w:jc w:val="center"/>
        </w:trPr>
        <w:tc>
          <w:tcPr>
            <w:tcW w:w="15297" w:type="dxa"/>
            <w:gridSpan w:val="16"/>
            <w:shd w:val="clear" w:color="auto" w:fill="auto"/>
            <w:vAlign w:val="center"/>
          </w:tcPr>
          <w:p w:rsidR="001C318C" w:rsidRPr="00E079FB" w:rsidRDefault="001C318C" w:rsidP="00E079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 Аппаратура коммуникационная передающая с приемными устройствами. Пояснения по требуемой продукции: телефоны мобильные</w:t>
            </w:r>
          </w:p>
          <w:p w:rsidR="00485A6D" w:rsidRPr="00E079FB" w:rsidRDefault="00485A6D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489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26.30.1</w:t>
            </w:r>
          </w:p>
        </w:tc>
        <w:tc>
          <w:tcPr>
            <w:tcW w:w="844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Тел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фоны м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бил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устройства (тел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фон/смартфон)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поддерж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ваемые стандарты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операцио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ная система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</w:t>
            </w: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</w:t>
            </w: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время р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боты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метод управления сенсо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ный/кнопочный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SIM-карт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модулей и интерфе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 (</w:t>
            </w:r>
            <w:proofErr w:type="spell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Wi-Fi,bluetooth</w:t>
            </w:r>
            <w:proofErr w:type="spellEnd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USB, GPS)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стоимость годового владения оборудов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нием (включая договоры технич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ской по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держки, обслуж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вания, се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висные договоры) из расчета 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 одного абонента (одну ед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ницу тр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фика) в течение всего срока службы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265" w:type="dxa"/>
            <w:gridSpan w:val="2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10000,00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D0CBB" w:rsidRPr="00E079FB" w:rsidTr="00E079FB">
        <w:trPr>
          <w:jc w:val="center"/>
        </w:trPr>
        <w:tc>
          <w:tcPr>
            <w:tcW w:w="15297" w:type="dxa"/>
            <w:gridSpan w:val="16"/>
            <w:shd w:val="clear" w:color="auto" w:fill="auto"/>
            <w:vAlign w:val="center"/>
          </w:tcPr>
          <w:p w:rsidR="002D0CBB" w:rsidRPr="00E079FB" w:rsidRDefault="002D0C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 Средства транспортные с двигателем с искровым зажиганием, с рабочим объемом цилиндров более 1500 см3, новые.</w:t>
            </w:r>
          </w:p>
        </w:tc>
      </w:tr>
      <w:tr w:rsidR="00545A2C" w:rsidRPr="00E079FB" w:rsidTr="00E079FB">
        <w:trPr>
          <w:jc w:val="center"/>
        </w:trPr>
        <w:tc>
          <w:tcPr>
            <w:tcW w:w="648" w:type="dxa"/>
            <w:vMerge w:val="restart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</w:t>
            </w:r>
          </w:p>
        </w:tc>
        <w:tc>
          <w:tcPr>
            <w:tcW w:w="489" w:type="dxa"/>
            <w:vMerge w:val="restart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29.10.22</w:t>
            </w:r>
          </w:p>
        </w:tc>
        <w:tc>
          <w:tcPr>
            <w:tcW w:w="844" w:type="dxa"/>
            <w:vMerge w:val="restart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ства тран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пор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ные с двиг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телем с искр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вым зажиг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нием, с раб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чим объ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мом цили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дров более 1500 см3, новые.</w:t>
            </w:r>
          </w:p>
        </w:tc>
        <w:tc>
          <w:tcPr>
            <w:tcW w:w="935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</w:t>
            </w:r>
          </w:p>
        </w:tc>
        <w:tc>
          <w:tcPr>
            <w:tcW w:w="709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лош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диная сила</w:t>
            </w:r>
          </w:p>
        </w:tc>
        <w:tc>
          <w:tcPr>
            <w:tcW w:w="1137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мощность двигателя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150 (без персонал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з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крепления)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45A2C" w:rsidRPr="00E079FB" w:rsidRDefault="00545A2C" w:rsidP="002B4A9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200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(без перс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нального з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крепления)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45A2C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комплект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45A2C" w:rsidRPr="00E079FB" w:rsidRDefault="00545A2C" w:rsidP="002B4A9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45A2C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709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рубль</w:t>
            </w:r>
          </w:p>
        </w:tc>
        <w:tc>
          <w:tcPr>
            <w:tcW w:w="1137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45A2C" w:rsidRPr="00E079FB" w:rsidRDefault="00545A2C" w:rsidP="002B4A9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32001" w:rsidRPr="00E079FB" w:rsidTr="00E079FB">
        <w:trPr>
          <w:jc w:val="center"/>
        </w:trPr>
        <w:tc>
          <w:tcPr>
            <w:tcW w:w="15297" w:type="dxa"/>
            <w:gridSpan w:val="16"/>
            <w:shd w:val="clear" w:color="auto" w:fill="auto"/>
            <w:vAlign w:val="center"/>
          </w:tcPr>
          <w:p w:rsidR="00B32001" w:rsidRPr="00E079FB" w:rsidRDefault="001B1F53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6. </w:t>
            </w:r>
            <w:r w:rsidR="00B32001"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транспортные с двигателем с искровым зажиганием, с рабочим объемом цилиндров более 1500  , новые</w:t>
            </w:r>
          </w:p>
        </w:tc>
      </w:tr>
      <w:tr w:rsidR="00545A2C" w:rsidRPr="00E079FB" w:rsidTr="00E079FB">
        <w:trPr>
          <w:jc w:val="center"/>
        </w:trPr>
        <w:tc>
          <w:tcPr>
            <w:tcW w:w="648" w:type="dxa"/>
            <w:vMerge w:val="restart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</w:t>
            </w:r>
          </w:p>
        </w:tc>
        <w:tc>
          <w:tcPr>
            <w:tcW w:w="489" w:type="dxa"/>
            <w:vMerge w:val="restart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29.10.22</w:t>
            </w:r>
          </w:p>
        </w:tc>
        <w:tc>
          <w:tcPr>
            <w:tcW w:w="844" w:type="dxa"/>
            <w:vMerge w:val="restart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ства тран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пор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ные с двиг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телем с искр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вым зажиг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нием, с раб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чим объ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мом цили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дров более 1500  , новые</w:t>
            </w:r>
          </w:p>
        </w:tc>
        <w:tc>
          <w:tcPr>
            <w:tcW w:w="935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251</w:t>
            </w:r>
          </w:p>
        </w:tc>
        <w:tc>
          <w:tcPr>
            <w:tcW w:w="709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лош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диная сила</w:t>
            </w:r>
          </w:p>
        </w:tc>
        <w:tc>
          <w:tcPr>
            <w:tcW w:w="1137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мощность двигателя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150 (без персонал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з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крепления)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45A2C" w:rsidRPr="00E079FB" w:rsidRDefault="00545A2C" w:rsidP="002B4A9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200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(без перс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нального з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крепления)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45A2C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комплект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45A2C" w:rsidRPr="00E079FB" w:rsidRDefault="00545A2C" w:rsidP="002B4A9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45A2C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709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рубль</w:t>
            </w:r>
          </w:p>
        </w:tc>
        <w:tc>
          <w:tcPr>
            <w:tcW w:w="1137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45A2C" w:rsidRPr="00E079FB" w:rsidRDefault="00545A2C" w:rsidP="002B4A9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32001" w:rsidRPr="00E079FB" w:rsidTr="00E079FB">
        <w:trPr>
          <w:jc w:val="center"/>
        </w:trPr>
        <w:tc>
          <w:tcPr>
            <w:tcW w:w="15297" w:type="dxa"/>
            <w:gridSpan w:val="16"/>
            <w:shd w:val="clear" w:color="auto" w:fill="auto"/>
            <w:vAlign w:val="center"/>
          </w:tcPr>
          <w:p w:rsidR="00B32001" w:rsidRPr="00E079FB" w:rsidRDefault="00725542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7. Средства транспортные с поршневым двигателем внутреннего сгорания с воспламенением от сжатия (дизелем или </w:t>
            </w:r>
            <w:proofErr w:type="spell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полудизелем</w:t>
            </w:r>
            <w:proofErr w:type="spellEnd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), новые</w:t>
            </w:r>
          </w:p>
        </w:tc>
      </w:tr>
      <w:tr w:rsidR="00545A2C" w:rsidRPr="00E079FB" w:rsidTr="00E079FB">
        <w:trPr>
          <w:jc w:val="center"/>
        </w:trPr>
        <w:tc>
          <w:tcPr>
            <w:tcW w:w="648" w:type="dxa"/>
            <w:vMerge w:val="restart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7.1</w:t>
            </w:r>
          </w:p>
        </w:tc>
        <w:tc>
          <w:tcPr>
            <w:tcW w:w="489" w:type="dxa"/>
            <w:vMerge w:val="restart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29.10.23</w:t>
            </w:r>
          </w:p>
        </w:tc>
        <w:tc>
          <w:tcPr>
            <w:tcW w:w="844" w:type="dxa"/>
            <w:vMerge w:val="restart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ства тран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пор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ные с пор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невым двиг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телем вну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реннего сгор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 с во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плам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нением от сж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тия (диз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лем или </w:t>
            </w:r>
            <w:proofErr w:type="spell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полуд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зелем</w:t>
            </w:r>
            <w:proofErr w:type="spellEnd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), новые</w:t>
            </w:r>
          </w:p>
        </w:tc>
        <w:tc>
          <w:tcPr>
            <w:tcW w:w="935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</w:t>
            </w:r>
          </w:p>
        </w:tc>
        <w:tc>
          <w:tcPr>
            <w:tcW w:w="709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лош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диная сила</w:t>
            </w:r>
          </w:p>
        </w:tc>
        <w:tc>
          <w:tcPr>
            <w:tcW w:w="1137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мощность двигателя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150 (без персонал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з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крепления)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45A2C" w:rsidRPr="00E079FB" w:rsidRDefault="00545A2C" w:rsidP="002B4A9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200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(без перс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нального з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крепления)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45A2C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комплект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45A2C" w:rsidRPr="00E079FB" w:rsidRDefault="00545A2C" w:rsidP="002B4A9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45A2C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709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рубль</w:t>
            </w:r>
          </w:p>
        </w:tc>
        <w:tc>
          <w:tcPr>
            <w:tcW w:w="1137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45A2C" w:rsidRPr="00E079FB" w:rsidRDefault="00545A2C" w:rsidP="002B4A9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5542" w:rsidRPr="00E079FB" w:rsidTr="00E079FB">
        <w:trPr>
          <w:jc w:val="center"/>
        </w:trPr>
        <w:tc>
          <w:tcPr>
            <w:tcW w:w="15297" w:type="dxa"/>
            <w:gridSpan w:val="16"/>
            <w:shd w:val="clear" w:color="auto" w:fill="auto"/>
            <w:vAlign w:val="center"/>
          </w:tcPr>
          <w:p w:rsidR="00725542" w:rsidRPr="00E079FB" w:rsidRDefault="00725542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 Средства автотранспортные для перевозки людей прочие</w:t>
            </w:r>
          </w:p>
        </w:tc>
      </w:tr>
      <w:tr w:rsidR="00545A2C" w:rsidRPr="00E079FB" w:rsidTr="00E079FB">
        <w:trPr>
          <w:jc w:val="center"/>
        </w:trPr>
        <w:tc>
          <w:tcPr>
            <w:tcW w:w="648" w:type="dxa"/>
            <w:vMerge w:val="restart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8.1</w:t>
            </w:r>
          </w:p>
        </w:tc>
        <w:tc>
          <w:tcPr>
            <w:tcW w:w="489" w:type="dxa"/>
            <w:vMerge w:val="restart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29.10.24</w:t>
            </w:r>
          </w:p>
        </w:tc>
        <w:tc>
          <w:tcPr>
            <w:tcW w:w="844" w:type="dxa"/>
            <w:vMerge w:val="restart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ства авт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пор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ные для пер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возки 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людей прочие</w:t>
            </w:r>
          </w:p>
        </w:tc>
        <w:tc>
          <w:tcPr>
            <w:tcW w:w="935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251</w:t>
            </w:r>
          </w:p>
        </w:tc>
        <w:tc>
          <w:tcPr>
            <w:tcW w:w="709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лош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диная сила</w:t>
            </w:r>
          </w:p>
        </w:tc>
        <w:tc>
          <w:tcPr>
            <w:tcW w:w="1137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мощность двигателя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150 (без персонал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з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крепления)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45A2C" w:rsidRPr="00E079FB" w:rsidRDefault="00545A2C" w:rsidP="002B4A9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200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(без перс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нального з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крепления)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45A2C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комплект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45A2C" w:rsidRPr="00E079FB" w:rsidRDefault="00545A2C" w:rsidP="002B4A9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45A2C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709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рубль</w:t>
            </w:r>
          </w:p>
        </w:tc>
        <w:tc>
          <w:tcPr>
            <w:tcW w:w="1137" w:type="dxa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предельная 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цена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1 500 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1 000 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45A2C" w:rsidRPr="00E079FB" w:rsidRDefault="00545A2C" w:rsidP="002B4A9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545A2C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32001" w:rsidRPr="00E079FB" w:rsidTr="00E079FB">
        <w:trPr>
          <w:jc w:val="center"/>
        </w:trPr>
        <w:tc>
          <w:tcPr>
            <w:tcW w:w="15297" w:type="dxa"/>
            <w:gridSpan w:val="16"/>
            <w:shd w:val="clear" w:color="auto" w:fill="auto"/>
            <w:vAlign w:val="center"/>
          </w:tcPr>
          <w:p w:rsidR="00B32001" w:rsidRPr="00E079FB" w:rsidRDefault="00725542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9. Средства автотранспортные для перевозки 10 или более человек</w:t>
            </w: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9.1</w:t>
            </w:r>
          </w:p>
        </w:tc>
        <w:tc>
          <w:tcPr>
            <w:tcW w:w="489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29.10.30</w:t>
            </w:r>
          </w:p>
        </w:tc>
        <w:tc>
          <w:tcPr>
            <w:tcW w:w="844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ства авт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пор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ные для пер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возки 10 или более человек</w:t>
            </w: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</w:t>
            </w: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лош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диная сила</w:t>
            </w: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мощность двигателя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комплект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5542" w:rsidRPr="00E079FB" w:rsidTr="00E079FB">
        <w:trPr>
          <w:jc w:val="center"/>
        </w:trPr>
        <w:tc>
          <w:tcPr>
            <w:tcW w:w="15297" w:type="dxa"/>
            <w:gridSpan w:val="16"/>
            <w:shd w:val="clear" w:color="auto" w:fill="auto"/>
            <w:vAlign w:val="center"/>
          </w:tcPr>
          <w:p w:rsidR="00725542" w:rsidRPr="00E079FB" w:rsidRDefault="00725542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10. Средства автотранспортные грузовые с поршневым двигателем внутреннего сгорания с воспламенением от сжатия (дизелем или </w:t>
            </w:r>
            <w:proofErr w:type="spell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полудизелем</w:t>
            </w:r>
            <w:proofErr w:type="spellEnd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), новые</w:t>
            </w: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</w:t>
            </w:r>
          </w:p>
        </w:tc>
        <w:tc>
          <w:tcPr>
            <w:tcW w:w="489" w:type="dxa"/>
            <w:vMerge w:val="restart"/>
            <w:vAlign w:val="center"/>
          </w:tcPr>
          <w:p w:rsidR="002B06BB" w:rsidRPr="00E079FB" w:rsidRDefault="00545A2C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29.10.23.</w:t>
            </w:r>
          </w:p>
        </w:tc>
        <w:tc>
          <w:tcPr>
            <w:tcW w:w="844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ства авт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пор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ные груз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вые с пор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невым двиг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телем вну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реннего сгор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 с во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плам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нением от сж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тия (диз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лем или </w:t>
            </w:r>
            <w:proofErr w:type="spell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полуд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зелем</w:t>
            </w:r>
            <w:proofErr w:type="spellEnd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), новые</w:t>
            </w: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</w:t>
            </w: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лош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диная сила</w:t>
            </w: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мощность двигателя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комплект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D0CBB" w:rsidRPr="00E079FB" w:rsidTr="00E079FB">
        <w:trPr>
          <w:jc w:val="center"/>
        </w:trPr>
        <w:tc>
          <w:tcPr>
            <w:tcW w:w="15297" w:type="dxa"/>
            <w:gridSpan w:val="16"/>
            <w:shd w:val="clear" w:color="auto" w:fill="auto"/>
            <w:vAlign w:val="center"/>
          </w:tcPr>
          <w:p w:rsidR="002D0CBB" w:rsidRPr="00E079FB" w:rsidRDefault="00725542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  <w:r w:rsidR="002D0CBB"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r w:rsidR="002D0CBB" w:rsidRPr="00E079FB">
              <w:rPr>
                <w:rFonts w:ascii="Times New Roman" w:hAnsi="Times New Roman" w:cs="Times New Roman"/>
                <w:sz w:val="18"/>
                <w:szCs w:val="18"/>
              </w:rPr>
              <w:t>Мебель металлическая для офисов</w:t>
            </w:r>
            <w:r w:rsidR="00665BB0" w:rsidRPr="00E079FB">
              <w:rPr>
                <w:rFonts w:ascii="Times New Roman" w:hAnsi="Times New Roman" w:cs="Times New Roman"/>
                <w:sz w:val="18"/>
                <w:szCs w:val="18"/>
              </w:rPr>
              <w:t>. Пояснения по закупаемой продукции: мебель для сидения, преимущественно с металлическим каркасом</w:t>
            </w: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</w:t>
            </w:r>
          </w:p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31.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01.11</w:t>
            </w:r>
          </w:p>
        </w:tc>
        <w:tc>
          <w:tcPr>
            <w:tcW w:w="844" w:type="dxa"/>
            <w:vMerge w:val="restart"/>
            <w:vAlign w:val="center"/>
          </w:tcPr>
          <w:p w:rsidR="002B06BB" w:rsidRPr="00E079FB" w:rsidRDefault="002B06BB" w:rsidP="00E07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Мебель 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мета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лич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ская для офисов.</w:t>
            </w: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материал </w:t>
            </w:r>
            <w:r w:rsidRPr="00E079F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(металл)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2B06BB" w:rsidRPr="00E079FB" w:rsidRDefault="002B06BB" w:rsidP="00E079FB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B06BB" w:rsidRPr="00E079FB" w:rsidTr="00E079FB">
        <w:trPr>
          <w:trHeight w:val="3301"/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обивочные материалы</w:t>
            </w:r>
          </w:p>
        </w:tc>
        <w:tc>
          <w:tcPr>
            <w:tcW w:w="2265" w:type="dxa"/>
            <w:gridSpan w:val="2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предельное</w:t>
            </w:r>
          </w:p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значение-</w:t>
            </w:r>
          </w:p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кожа нату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ральная;</w:t>
            </w:r>
          </w:p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возможные</w:t>
            </w:r>
          </w:p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значения:</w:t>
            </w:r>
          </w:p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искус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ственная</w:t>
            </w:r>
          </w:p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кожа, </w:t>
            </w:r>
            <w:proofErr w:type="gram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бельный</w:t>
            </w:r>
            <w:proofErr w:type="gramEnd"/>
          </w:p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(искус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ственный)</w:t>
            </w:r>
          </w:p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мех, </w:t>
            </w:r>
            <w:proofErr w:type="gram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искус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ственная</w:t>
            </w:r>
            <w:proofErr w:type="gramEnd"/>
          </w:p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замша (микро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фибра)</w:t>
            </w:r>
            <w:proofErr w:type="gram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,т</w:t>
            </w:r>
            <w:proofErr w:type="gramEnd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кань, не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</w:p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тканые материалы</w:t>
            </w:r>
          </w:p>
        </w:tc>
        <w:tc>
          <w:tcPr>
            <w:tcW w:w="4110" w:type="dxa"/>
            <w:gridSpan w:val="4"/>
            <w:vAlign w:val="center"/>
          </w:tcPr>
          <w:p w:rsidR="002B06BB" w:rsidRPr="00E079FB" w:rsidRDefault="002B06BB" w:rsidP="00E079F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ное зна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чение - </w:t>
            </w:r>
            <w:proofErr w:type="gram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искус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ственная</w:t>
            </w:r>
            <w:proofErr w:type="gramEnd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2B06BB" w:rsidRPr="00E079FB" w:rsidRDefault="002B06BB" w:rsidP="00E079F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кожа; возмож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ные зна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чения: мебель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ный (ис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кусствен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ный) мех, искус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ственная замша (микро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фибра), ткань, нетканые материа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лы</w:t>
            </w:r>
            <w:proofErr w:type="gramEnd"/>
          </w:p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B06BB" w:rsidRPr="00E079FB" w:rsidRDefault="002B06BB" w:rsidP="00E079F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предельное </w:t>
            </w:r>
          </w:p>
          <w:p w:rsidR="002B06BB" w:rsidRPr="00E079FB" w:rsidRDefault="002B06BB" w:rsidP="00E079F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значение - </w:t>
            </w:r>
          </w:p>
          <w:p w:rsidR="002B06BB" w:rsidRPr="00E079FB" w:rsidRDefault="002B06BB" w:rsidP="00E079F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кожа нат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ральная; </w:t>
            </w:r>
          </w:p>
          <w:p w:rsidR="002B06BB" w:rsidRPr="00E079FB" w:rsidRDefault="002B06BB" w:rsidP="00E079F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возможные </w:t>
            </w:r>
          </w:p>
          <w:p w:rsidR="002B06BB" w:rsidRPr="00E079FB" w:rsidRDefault="002B06BB" w:rsidP="00E079F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значения: </w:t>
            </w:r>
          </w:p>
          <w:p w:rsidR="002B06BB" w:rsidRPr="00E079FB" w:rsidRDefault="002B06BB" w:rsidP="00E079F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искус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ственная </w:t>
            </w:r>
          </w:p>
          <w:p w:rsidR="002B06BB" w:rsidRPr="00E079FB" w:rsidRDefault="002B06BB" w:rsidP="00E079F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кожа, </w:t>
            </w:r>
            <w:proofErr w:type="gram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бельный</w:t>
            </w:r>
            <w:proofErr w:type="gramEnd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2B06BB" w:rsidRPr="00E079FB" w:rsidRDefault="002B06BB" w:rsidP="00E079F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(искус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ственный) </w:t>
            </w:r>
          </w:p>
          <w:p w:rsidR="002B06BB" w:rsidRPr="00E079FB" w:rsidRDefault="002B06BB" w:rsidP="00E079F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мех, </w:t>
            </w:r>
            <w:proofErr w:type="gram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искус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ственная</w:t>
            </w:r>
            <w:proofErr w:type="gramEnd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2B06BB" w:rsidRPr="00E079FB" w:rsidRDefault="002B06BB" w:rsidP="00E079F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замша </w:t>
            </w:r>
          </w:p>
          <w:p w:rsidR="002B06BB" w:rsidRPr="00E079FB" w:rsidRDefault="002B06BB" w:rsidP="00E079F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(микро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proofErr w:type="gramEnd"/>
          </w:p>
          <w:p w:rsidR="002B06BB" w:rsidRPr="00E079FB" w:rsidRDefault="002B06BB" w:rsidP="00E079F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фибра), </w:t>
            </w:r>
          </w:p>
          <w:p w:rsidR="002B06BB" w:rsidRPr="00E079FB" w:rsidRDefault="002B06BB" w:rsidP="00E079F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ткань, не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</w:p>
          <w:p w:rsidR="002B06BB" w:rsidRPr="00E079FB" w:rsidRDefault="002B06BB" w:rsidP="00E079F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тканые </w:t>
            </w:r>
          </w:p>
          <w:p w:rsidR="002B06BB" w:rsidRPr="00E079FB" w:rsidRDefault="002B06BB" w:rsidP="00E079F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материалы</w:t>
            </w:r>
          </w:p>
        </w:tc>
        <w:tc>
          <w:tcPr>
            <w:tcW w:w="2884" w:type="dxa"/>
            <w:gridSpan w:val="3"/>
            <w:vAlign w:val="center"/>
          </w:tcPr>
          <w:p w:rsidR="002B06BB" w:rsidRPr="00E079FB" w:rsidRDefault="002B06BB" w:rsidP="00E079F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предельное значение - иску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ствен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ная кожа; возможные знач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ния: ме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бельный (ис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кусственный) мех, искус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ственная замша (мик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рофибра), ткань, нетка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ные мат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риалы</w:t>
            </w:r>
            <w:proofErr w:type="gramEnd"/>
          </w:p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0CBB" w:rsidRPr="00E079FB" w:rsidTr="00E079FB">
        <w:trPr>
          <w:jc w:val="center"/>
        </w:trPr>
        <w:tc>
          <w:tcPr>
            <w:tcW w:w="15297" w:type="dxa"/>
            <w:gridSpan w:val="16"/>
            <w:shd w:val="clear" w:color="auto" w:fill="auto"/>
            <w:vAlign w:val="center"/>
          </w:tcPr>
          <w:p w:rsidR="002D0CBB" w:rsidRPr="00E079FB" w:rsidRDefault="00725542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2D0CBB" w:rsidRPr="00E079FB">
              <w:rPr>
                <w:rFonts w:ascii="Times New Roman" w:hAnsi="Times New Roman" w:cs="Times New Roman"/>
                <w:sz w:val="18"/>
                <w:szCs w:val="18"/>
              </w:rPr>
              <w:t>. Мебель деревянная для офисов</w:t>
            </w: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12.1</w:t>
            </w:r>
          </w:p>
        </w:tc>
        <w:tc>
          <w:tcPr>
            <w:tcW w:w="489" w:type="dxa"/>
            <w:vMerge w:val="restart"/>
            <w:vAlign w:val="center"/>
          </w:tcPr>
          <w:p w:rsidR="002B06BB" w:rsidRPr="00E079FB" w:rsidRDefault="00545A2C" w:rsidP="00E079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" w:history="1">
              <w:r w:rsidR="002B06BB" w:rsidRPr="00E079FB">
                <w:rPr>
                  <w:rFonts w:ascii="Times New Roman" w:hAnsi="Times New Roman" w:cs="Times New Roman"/>
                  <w:sz w:val="18"/>
                  <w:szCs w:val="18"/>
                </w:rPr>
                <w:t xml:space="preserve">31.01.12 </w:t>
              </w:r>
            </w:hyperlink>
          </w:p>
        </w:tc>
        <w:tc>
          <w:tcPr>
            <w:tcW w:w="844" w:type="dxa"/>
            <w:vMerge w:val="restart"/>
            <w:vAlign w:val="center"/>
          </w:tcPr>
          <w:p w:rsidR="002B06BB" w:rsidRPr="00E079FB" w:rsidRDefault="002B06BB" w:rsidP="00E079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06BB" w:rsidRPr="00E079FB" w:rsidRDefault="002B06BB" w:rsidP="00E079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Мебель для сид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ния, пр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имущ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ственно с дер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вянным карк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сом</w:t>
            </w: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материал (вид древ</w:t>
            </w:r>
            <w:r w:rsidRPr="00E079F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е</w:t>
            </w:r>
            <w:r w:rsidRPr="00E079F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сины)</w:t>
            </w:r>
          </w:p>
        </w:tc>
        <w:tc>
          <w:tcPr>
            <w:tcW w:w="2265" w:type="dxa"/>
            <w:gridSpan w:val="2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предельное значение - массив древесины «це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ных»</w:t>
            </w:r>
          </w:p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пород (твердолиственных и тропических); возмо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ное значение - древесина хвой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ных и мягко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 лис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венных пород (береза, лиственница, сосна, ель)</w:t>
            </w:r>
          </w:p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110" w:type="dxa"/>
            <w:gridSpan w:val="4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возможное значение - древесина </w:t>
            </w:r>
            <w:proofErr w:type="gram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хвойных</w:t>
            </w:r>
            <w:proofErr w:type="gramEnd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</w:t>
            </w:r>
          </w:p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мягколист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венных</w:t>
            </w:r>
            <w:proofErr w:type="spellEnd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род (береза, лиственни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ца, сосна, ель)</w:t>
            </w:r>
          </w:p>
          <w:p w:rsidR="002B06BB" w:rsidRPr="00E079FB" w:rsidRDefault="002B06BB" w:rsidP="00E079F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предельное значение - массив др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весины «ценных»</w:t>
            </w:r>
          </w:p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пород (тве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долистве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и троп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ческих); во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можное зн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чение - др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весина хвой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ных и мягко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 лиственных пород (бер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за, листве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ница, сосна, ель</w:t>
            </w:r>
            <w:proofErr w:type="gramEnd"/>
          </w:p>
        </w:tc>
        <w:tc>
          <w:tcPr>
            <w:tcW w:w="2884" w:type="dxa"/>
            <w:gridSpan w:val="3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возможное значение - древесина хвойных и </w:t>
            </w:r>
            <w:proofErr w:type="spell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мягколист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венных</w:t>
            </w:r>
            <w:proofErr w:type="spellEnd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род (береза, лиственни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ца, сосна, ель)</w:t>
            </w:r>
          </w:p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обивочные материалы</w:t>
            </w:r>
          </w:p>
        </w:tc>
        <w:tc>
          <w:tcPr>
            <w:tcW w:w="2265" w:type="dxa"/>
            <w:gridSpan w:val="2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предельное значение - ко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жа натураль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ная; возмож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ные значения: иску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ственная кожа, мебель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ный (искус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ственный) мех,</w:t>
            </w:r>
            <w:proofErr w:type="gramEnd"/>
          </w:p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искусственная</w:t>
            </w:r>
          </w:p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замша (микро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proofErr w:type="gramEnd"/>
          </w:p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фибра), ткань,</w:t>
            </w:r>
          </w:p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нетканые</w:t>
            </w:r>
          </w:p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материалы</w:t>
            </w:r>
          </w:p>
        </w:tc>
        <w:tc>
          <w:tcPr>
            <w:tcW w:w="4110" w:type="dxa"/>
            <w:gridSpan w:val="4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предельное значение - </w:t>
            </w:r>
            <w:proofErr w:type="gram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кусственная</w:t>
            </w:r>
            <w:proofErr w:type="gramEnd"/>
          </w:p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кожа; возмож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ные значения: мебельный (ис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кусственный) мех, искус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ственная замша (микр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фибра), ткань, нетка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ные материалы</w:t>
            </w:r>
            <w:proofErr w:type="gramEnd"/>
          </w:p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предельное значение - ко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жа нат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раль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ная; во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мож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ные зн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чения: иску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ственная кожа, м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бель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ный (искус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ственный) мех,</w:t>
            </w:r>
            <w:proofErr w:type="gramEnd"/>
          </w:p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искусстве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ная</w:t>
            </w:r>
          </w:p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замша (ми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proofErr w:type="gramEnd"/>
          </w:p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фибра), ткань,</w:t>
            </w:r>
          </w:p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нетканые</w:t>
            </w:r>
          </w:p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материалы</w:t>
            </w:r>
          </w:p>
        </w:tc>
        <w:tc>
          <w:tcPr>
            <w:tcW w:w="2884" w:type="dxa"/>
            <w:gridSpan w:val="3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предельное значение - </w:t>
            </w:r>
            <w:proofErr w:type="gram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кусственная</w:t>
            </w:r>
            <w:proofErr w:type="gramEnd"/>
          </w:p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кожа; возмож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ные значения: м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бельный (ис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кусственный) мех, искус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ственная замша (микрофи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ра), ткань, нетка</w:t>
            </w: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ные материалы</w:t>
            </w:r>
            <w:proofErr w:type="gramEnd"/>
          </w:p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0CBB" w:rsidRPr="00E079FB" w:rsidTr="00F02E33">
        <w:trPr>
          <w:jc w:val="center"/>
        </w:trPr>
        <w:tc>
          <w:tcPr>
            <w:tcW w:w="15297" w:type="dxa"/>
            <w:gridSpan w:val="16"/>
            <w:vAlign w:val="center"/>
          </w:tcPr>
          <w:p w:rsidR="002D0CBB" w:rsidRPr="00E079FB" w:rsidRDefault="008B3C94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13. Услуги такси</w:t>
            </w: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13.1</w:t>
            </w:r>
          </w:p>
        </w:tc>
        <w:tc>
          <w:tcPr>
            <w:tcW w:w="489" w:type="dxa"/>
            <w:vMerge w:val="restart"/>
            <w:vAlign w:val="center"/>
          </w:tcPr>
          <w:p w:rsidR="002B06BB" w:rsidRPr="00E079FB" w:rsidRDefault="002B06BB" w:rsidP="00E079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49.32.11</w:t>
            </w:r>
          </w:p>
        </w:tc>
        <w:tc>
          <w:tcPr>
            <w:tcW w:w="844" w:type="dxa"/>
            <w:vMerge w:val="restart"/>
            <w:vAlign w:val="center"/>
          </w:tcPr>
          <w:p w:rsidR="002B06BB" w:rsidRPr="00E079FB" w:rsidRDefault="002B06BB" w:rsidP="00E079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Услуги такси</w:t>
            </w: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лош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диные силы</w:t>
            </w:r>
          </w:p>
        </w:tc>
        <w:tc>
          <w:tcPr>
            <w:tcW w:w="1137" w:type="dxa"/>
          </w:tcPr>
          <w:p w:rsidR="002B06BB" w:rsidRPr="00E079FB" w:rsidRDefault="002B06BB" w:rsidP="00E07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" w:type="dxa"/>
          </w:tcPr>
          <w:p w:rsidR="002B06BB" w:rsidRPr="00E079FB" w:rsidRDefault="002B06BB" w:rsidP="00E07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</w:tcPr>
          <w:p w:rsidR="002B06BB" w:rsidRPr="00E079FB" w:rsidRDefault="002B06BB" w:rsidP="00E07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Тип коро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ки перед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чи автом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биля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" w:type="dxa"/>
          </w:tcPr>
          <w:p w:rsidR="002B06BB" w:rsidRPr="00E079FB" w:rsidRDefault="002B06BB" w:rsidP="00E07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</w:tcPr>
          <w:p w:rsidR="002B06BB" w:rsidRPr="00E079FB" w:rsidRDefault="002B06BB" w:rsidP="00E07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Ко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плектация автомобиля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" w:type="dxa"/>
          </w:tcPr>
          <w:p w:rsidR="002B06BB" w:rsidRPr="00E079FB" w:rsidRDefault="002B06BB" w:rsidP="00E07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</w:tcPr>
          <w:p w:rsidR="002B06BB" w:rsidRPr="00E079FB" w:rsidRDefault="002B06BB" w:rsidP="00E07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Время предоста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ления а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томобиля потребит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лю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75ED" w:rsidRPr="00E079FB" w:rsidTr="00E079FB">
        <w:trPr>
          <w:jc w:val="center"/>
        </w:trPr>
        <w:tc>
          <w:tcPr>
            <w:tcW w:w="15297" w:type="dxa"/>
            <w:gridSpan w:val="16"/>
            <w:shd w:val="clear" w:color="auto" w:fill="auto"/>
            <w:vAlign w:val="center"/>
          </w:tcPr>
          <w:p w:rsidR="00FD75ED" w:rsidRPr="00E079FB" w:rsidRDefault="00FD75ED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 Услуги по аренде  легковых автомобилей с водителем</w:t>
            </w: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</w:t>
            </w:r>
          </w:p>
        </w:tc>
        <w:tc>
          <w:tcPr>
            <w:tcW w:w="489" w:type="dxa"/>
            <w:vMerge w:val="restart"/>
            <w:vAlign w:val="center"/>
          </w:tcPr>
          <w:p w:rsidR="002B06BB" w:rsidRPr="00E079FB" w:rsidRDefault="002B06BB" w:rsidP="00E079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49.32.12</w:t>
            </w:r>
          </w:p>
        </w:tc>
        <w:tc>
          <w:tcPr>
            <w:tcW w:w="844" w:type="dxa"/>
            <w:vMerge w:val="restart"/>
            <w:vAlign w:val="center"/>
          </w:tcPr>
          <w:p w:rsidR="002B06BB" w:rsidRPr="00E079FB" w:rsidRDefault="002B06BB" w:rsidP="00E079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Услуги по аренде легк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вых авт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моб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 xml:space="preserve">лей с 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водит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лем</w:t>
            </w: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251</w:t>
            </w: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лош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диные силы</w:t>
            </w:r>
          </w:p>
        </w:tc>
        <w:tc>
          <w:tcPr>
            <w:tcW w:w="1137" w:type="dxa"/>
          </w:tcPr>
          <w:p w:rsidR="002B06BB" w:rsidRPr="00E079FB" w:rsidRDefault="002B06BB" w:rsidP="00E07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pStyle w:val="Default"/>
              <w:jc w:val="center"/>
              <w:rPr>
                <w:sz w:val="18"/>
                <w:szCs w:val="18"/>
              </w:rPr>
            </w:pPr>
            <w:r w:rsidRPr="00E079FB">
              <w:rPr>
                <w:sz w:val="18"/>
                <w:szCs w:val="18"/>
              </w:rPr>
              <w:t>не более 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</w:tcPr>
          <w:p w:rsidR="002B06BB" w:rsidRPr="00E079FB" w:rsidRDefault="002B06BB" w:rsidP="00E07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Тип коро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ки перед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чи автом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биля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</w:tcPr>
          <w:p w:rsidR="002B06BB" w:rsidRPr="00E079FB" w:rsidRDefault="002B06BB" w:rsidP="00E07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Ко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плектация автомобиля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</w:tcPr>
          <w:p w:rsidR="002B06BB" w:rsidRPr="00E079FB" w:rsidRDefault="002B06BB" w:rsidP="00E07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Время предоста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ления а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томобиля потребит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лю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75ED" w:rsidRPr="00E079FB" w:rsidTr="00E079FB">
        <w:trPr>
          <w:trHeight w:val="140"/>
          <w:jc w:val="center"/>
        </w:trPr>
        <w:tc>
          <w:tcPr>
            <w:tcW w:w="15297" w:type="dxa"/>
            <w:gridSpan w:val="16"/>
            <w:shd w:val="clear" w:color="auto" w:fill="auto"/>
            <w:vAlign w:val="center"/>
          </w:tcPr>
          <w:p w:rsidR="00FD75ED" w:rsidRPr="00E079FB" w:rsidRDefault="00184926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 xml:space="preserve">15. Услуги по аренде и лизингу легковых автомобилей и легких (не более 3,5 т)  автотранспортных средств без водителя. Пояснения по требуемой услуге: услуга по аренде и лизингу легковых автомобилей без водителя; услуга по аренде и лизингу легких (до 3,5 т) автотранспортных средств </w:t>
            </w:r>
          </w:p>
        </w:tc>
      </w:tr>
      <w:tr w:rsidR="002B06BB" w:rsidRPr="00E079FB" w:rsidTr="00E079FB">
        <w:trPr>
          <w:trHeight w:val="1510"/>
          <w:jc w:val="center"/>
        </w:trPr>
        <w:tc>
          <w:tcPr>
            <w:tcW w:w="648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</w:t>
            </w:r>
          </w:p>
        </w:tc>
        <w:tc>
          <w:tcPr>
            <w:tcW w:w="489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77.11.10</w:t>
            </w:r>
          </w:p>
        </w:tc>
        <w:tc>
          <w:tcPr>
            <w:tcW w:w="844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Услуга по аренде и л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зингу легк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вых авт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моб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лей без водит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ля; услуга по аренде и л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зингу легких (до 3,5 т) авт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тран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пор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ных средств</w:t>
            </w: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лош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диные силы</w:t>
            </w:r>
          </w:p>
        </w:tc>
        <w:tc>
          <w:tcPr>
            <w:tcW w:w="1137" w:type="dxa"/>
          </w:tcPr>
          <w:p w:rsidR="002B06BB" w:rsidRPr="00E079FB" w:rsidRDefault="002B06BB" w:rsidP="00E07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</w:tcPr>
          <w:p w:rsidR="002B06BB" w:rsidRPr="00E079FB" w:rsidRDefault="002B06BB" w:rsidP="00E07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Тип коро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ки перед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чи автом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биля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</w:tcPr>
          <w:p w:rsidR="002B06BB" w:rsidRPr="00E079FB" w:rsidRDefault="002B06BB" w:rsidP="00E07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Ко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плектация автомобиля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</w:t>
            </w:r>
          </w:p>
        </w:tc>
        <w:tc>
          <w:tcPr>
            <w:tcW w:w="489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079F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77.11.10</w:t>
            </w:r>
          </w:p>
        </w:tc>
        <w:tc>
          <w:tcPr>
            <w:tcW w:w="844" w:type="dxa"/>
            <w:vMerge w:val="restart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услуга по аренде и л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зингу легких (до 3,5 т) авт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тран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ных средств</w:t>
            </w: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251</w:t>
            </w: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лош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диные силы</w:t>
            </w:r>
          </w:p>
        </w:tc>
        <w:tc>
          <w:tcPr>
            <w:tcW w:w="1137" w:type="dxa"/>
          </w:tcPr>
          <w:p w:rsidR="002B06BB" w:rsidRPr="00E079FB" w:rsidRDefault="002B06BB" w:rsidP="00E07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</w:tcPr>
          <w:p w:rsidR="002B06BB" w:rsidRPr="00E079FB" w:rsidRDefault="002B06BB" w:rsidP="00E07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Тип коро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ки перед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чи автом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биля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06BB" w:rsidRPr="00E079FB" w:rsidTr="00E079FB">
        <w:trPr>
          <w:jc w:val="center"/>
        </w:trPr>
        <w:tc>
          <w:tcPr>
            <w:tcW w:w="648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</w:tcPr>
          <w:p w:rsidR="002B06BB" w:rsidRPr="00E079FB" w:rsidRDefault="002B06BB" w:rsidP="00E07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Ко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t xml:space="preserve">плектация </w:t>
            </w:r>
            <w:r w:rsidRPr="00E079F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автомобиля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2B06BB" w:rsidRPr="00E079FB" w:rsidRDefault="002B06BB" w:rsidP="00E079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D0CBB" w:rsidRPr="00DC6C91" w:rsidRDefault="00DC6C91" w:rsidP="00E079FB">
      <w:pPr>
        <w:ind w:left="-426" w:right="-314"/>
        <w:jc w:val="right"/>
        <w:rPr>
          <w:rFonts w:ascii="Times New Roman" w:hAnsi="Times New Roman" w:cs="Times New Roman"/>
          <w:sz w:val="28"/>
          <w:szCs w:val="28"/>
        </w:rPr>
      </w:pPr>
      <w:r w:rsidRPr="00E079FB">
        <w:rPr>
          <w:rFonts w:ascii="Times New Roman" w:hAnsi="Times New Roman" w:cs="Times New Roman"/>
          <w:sz w:val="18"/>
          <w:szCs w:val="18"/>
        </w:rPr>
        <w:lastRenderedPageBreak/>
        <w:t xml:space="preserve">   </w:t>
      </w:r>
      <w:r w:rsidRPr="00E079FB">
        <w:rPr>
          <w:rFonts w:ascii="Times New Roman" w:hAnsi="Times New Roman" w:cs="Times New Roman"/>
          <w:sz w:val="28"/>
          <w:szCs w:val="28"/>
        </w:rPr>
        <w:t>».</w:t>
      </w:r>
    </w:p>
    <w:p w:rsidR="00485A6D" w:rsidRPr="00B6792D" w:rsidRDefault="00485A6D" w:rsidP="00E079FB">
      <w:pPr>
        <w:ind w:left="-426"/>
        <w:rPr>
          <w:sz w:val="18"/>
          <w:szCs w:val="18"/>
        </w:rPr>
      </w:pPr>
    </w:p>
    <w:p w:rsidR="00535019" w:rsidRPr="00C04E1C" w:rsidRDefault="00535019" w:rsidP="00E079FB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04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отдела экономики  </w:t>
      </w:r>
    </w:p>
    <w:p w:rsidR="00535019" w:rsidRDefault="00535019" w:rsidP="00E079FB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4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C04E1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C04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C04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535019" w:rsidRPr="004E7FB1" w:rsidRDefault="00535019" w:rsidP="00E079FB">
      <w:pPr>
        <w:autoSpaceDE w:val="0"/>
        <w:autoSpaceDN w:val="0"/>
        <w:adjustRightInd w:val="0"/>
        <w:spacing w:after="0" w:line="240" w:lineRule="auto"/>
        <w:ind w:left="-426"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Щербиновский </w:t>
      </w:r>
      <w:r w:rsidRPr="00C04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В.В. Щербина</w:t>
      </w:r>
      <w:r w:rsidRPr="00C04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85A6D" w:rsidRPr="00B6792D" w:rsidRDefault="00485A6D" w:rsidP="00E079FB">
      <w:pPr>
        <w:ind w:left="-426"/>
        <w:rPr>
          <w:sz w:val="18"/>
          <w:szCs w:val="18"/>
        </w:rPr>
      </w:pPr>
    </w:p>
    <w:p w:rsidR="00485A6D" w:rsidRPr="00B6792D" w:rsidRDefault="00485A6D" w:rsidP="00E079FB">
      <w:pPr>
        <w:ind w:left="-426"/>
        <w:rPr>
          <w:sz w:val="18"/>
          <w:szCs w:val="18"/>
        </w:rPr>
      </w:pPr>
    </w:p>
    <w:p w:rsidR="00485A6D" w:rsidRPr="00B6792D" w:rsidRDefault="00485A6D" w:rsidP="00E079FB">
      <w:pPr>
        <w:ind w:left="-426"/>
        <w:rPr>
          <w:sz w:val="24"/>
          <w:szCs w:val="24"/>
        </w:rPr>
      </w:pPr>
    </w:p>
    <w:p w:rsidR="00485A6D" w:rsidRPr="00B6792D" w:rsidRDefault="00485A6D" w:rsidP="00E079FB">
      <w:pPr>
        <w:ind w:left="-426"/>
        <w:rPr>
          <w:sz w:val="24"/>
          <w:szCs w:val="24"/>
        </w:rPr>
      </w:pPr>
    </w:p>
    <w:p w:rsidR="00485A6D" w:rsidRPr="00B6792D" w:rsidRDefault="00485A6D" w:rsidP="00E079FB">
      <w:pPr>
        <w:ind w:left="-426"/>
        <w:rPr>
          <w:sz w:val="24"/>
          <w:szCs w:val="24"/>
        </w:rPr>
      </w:pPr>
    </w:p>
    <w:p w:rsidR="00EC67B0" w:rsidRPr="00B6792D" w:rsidRDefault="00EC67B0" w:rsidP="00E079FB">
      <w:pPr>
        <w:ind w:left="-426"/>
        <w:rPr>
          <w:sz w:val="24"/>
          <w:szCs w:val="24"/>
        </w:rPr>
      </w:pPr>
    </w:p>
    <w:p w:rsidR="00EC67B0" w:rsidRPr="00B6792D" w:rsidRDefault="00EC67B0" w:rsidP="00E079FB">
      <w:pPr>
        <w:ind w:left="-426"/>
        <w:rPr>
          <w:sz w:val="24"/>
          <w:szCs w:val="24"/>
        </w:rPr>
      </w:pPr>
    </w:p>
    <w:p w:rsidR="00EC67B0" w:rsidRPr="00B6792D" w:rsidRDefault="00EC67B0" w:rsidP="00E079FB">
      <w:pPr>
        <w:ind w:left="-426"/>
        <w:rPr>
          <w:sz w:val="24"/>
          <w:szCs w:val="24"/>
        </w:rPr>
      </w:pPr>
    </w:p>
    <w:p w:rsidR="00EC67B0" w:rsidRPr="00B6792D" w:rsidRDefault="00EC67B0" w:rsidP="00E079FB">
      <w:pPr>
        <w:ind w:left="-426"/>
        <w:rPr>
          <w:sz w:val="24"/>
          <w:szCs w:val="24"/>
        </w:rPr>
      </w:pPr>
    </w:p>
    <w:p w:rsidR="00EC67B0" w:rsidRPr="00B6792D" w:rsidRDefault="00EC67B0" w:rsidP="00E079FB">
      <w:pPr>
        <w:ind w:left="-426"/>
        <w:rPr>
          <w:sz w:val="24"/>
          <w:szCs w:val="24"/>
        </w:rPr>
      </w:pPr>
    </w:p>
    <w:p w:rsidR="003E3A97" w:rsidRPr="00B6792D" w:rsidRDefault="003E3A97" w:rsidP="00E079FB">
      <w:pPr>
        <w:ind w:left="-426"/>
        <w:rPr>
          <w:sz w:val="24"/>
          <w:szCs w:val="24"/>
        </w:rPr>
      </w:pPr>
    </w:p>
    <w:sectPr w:rsidR="003E3A97" w:rsidRPr="00B6792D" w:rsidSect="00BD0356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9FE" w:rsidRDefault="00D039FE" w:rsidP="0028780F">
      <w:pPr>
        <w:spacing w:after="0" w:line="240" w:lineRule="auto"/>
      </w:pPr>
      <w:r>
        <w:separator/>
      </w:r>
    </w:p>
  </w:endnote>
  <w:endnote w:type="continuationSeparator" w:id="0">
    <w:p w:rsidR="00D039FE" w:rsidRDefault="00D039FE" w:rsidP="00287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9FE" w:rsidRDefault="00D039FE" w:rsidP="0028780F">
      <w:pPr>
        <w:spacing w:after="0" w:line="240" w:lineRule="auto"/>
      </w:pPr>
      <w:r>
        <w:separator/>
      </w:r>
    </w:p>
  </w:footnote>
  <w:footnote w:type="continuationSeparator" w:id="0">
    <w:p w:rsidR="00D039FE" w:rsidRDefault="00D039FE" w:rsidP="002878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E4D33"/>
    <w:multiLevelType w:val="hybridMultilevel"/>
    <w:tmpl w:val="C3A2A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E499D"/>
    <w:multiLevelType w:val="hybridMultilevel"/>
    <w:tmpl w:val="F2821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1E7BA5"/>
    <w:multiLevelType w:val="hybridMultilevel"/>
    <w:tmpl w:val="89E6DE3A"/>
    <w:lvl w:ilvl="0" w:tplc="FA58AE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6135C85"/>
    <w:multiLevelType w:val="hybridMultilevel"/>
    <w:tmpl w:val="3ED6F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3F0C2D"/>
    <w:multiLevelType w:val="hybridMultilevel"/>
    <w:tmpl w:val="4F5C0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E3B"/>
    <w:rsid w:val="000C774F"/>
    <w:rsid w:val="000D1DDD"/>
    <w:rsid w:val="000E4D6B"/>
    <w:rsid w:val="0010458A"/>
    <w:rsid w:val="001472F4"/>
    <w:rsid w:val="00184926"/>
    <w:rsid w:val="001A4EA7"/>
    <w:rsid w:val="001B1F53"/>
    <w:rsid w:val="001C318C"/>
    <w:rsid w:val="0027487E"/>
    <w:rsid w:val="0028780F"/>
    <w:rsid w:val="002A1CD0"/>
    <w:rsid w:val="002B06BB"/>
    <w:rsid w:val="002D0CBB"/>
    <w:rsid w:val="003361AD"/>
    <w:rsid w:val="003A7C84"/>
    <w:rsid w:val="003E3A97"/>
    <w:rsid w:val="00451B6B"/>
    <w:rsid w:val="004566B0"/>
    <w:rsid w:val="00483B58"/>
    <w:rsid w:val="00485A6D"/>
    <w:rsid w:val="004E7FB1"/>
    <w:rsid w:val="00535019"/>
    <w:rsid w:val="00545A2C"/>
    <w:rsid w:val="005967B2"/>
    <w:rsid w:val="006643AE"/>
    <w:rsid w:val="00665BB0"/>
    <w:rsid w:val="006701E6"/>
    <w:rsid w:val="006C6C24"/>
    <w:rsid w:val="00725542"/>
    <w:rsid w:val="00737B8E"/>
    <w:rsid w:val="0074137C"/>
    <w:rsid w:val="008426B9"/>
    <w:rsid w:val="008B3C94"/>
    <w:rsid w:val="008C7B07"/>
    <w:rsid w:val="008E2D95"/>
    <w:rsid w:val="008F4FEC"/>
    <w:rsid w:val="00900035"/>
    <w:rsid w:val="00903154"/>
    <w:rsid w:val="00937C84"/>
    <w:rsid w:val="009A5BA8"/>
    <w:rsid w:val="009B4203"/>
    <w:rsid w:val="009C30EB"/>
    <w:rsid w:val="00AE636B"/>
    <w:rsid w:val="00B32001"/>
    <w:rsid w:val="00B6792D"/>
    <w:rsid w:val="00BD0356"/>
    <w:rsid w:val="00D039FE"/>
    <w:rsid w:val="00D25F24"/>
    <w:rsid w:val="00D34E3B"/>
    <w:rsid w:val="00D81391"/>
    <w:rsid w:val="00DC6C91"/>
    <w:rsid w:val="00E079FB"/>
    <w:rsid w:val="00EC67B0"/>
    <w:rsid w:val="00EE6F41"/>
    <w:rsid w:val="00F02E33"/>
    <w:rsid w:val="00F5245B"/>
    <w:rsid w:val="00FB2EC8"/>
    <w:rsid w:val="00FC7D04"/>
    <w:rsid w:val="00FD09D8"/>
    <w:rsid w:val="00FD7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A97"/>
  </w:style>
  <w:style w:type="paragraph" w:styleId="2">
    <w:name w:val="heading 2"/>
    <w:basedOn w:val="a"/>
    <w:next w:val="a"/>
    <w:link w:val="20"/>
    <w:qFormat/>
    <w:rsid w:val="00EE6F4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C6C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6C2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701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701E6"/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6701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6701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336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61AD"/>
  </w:style>
  <w:style w:type="paragraph" w:styleId="a8">
    <w:name w:val="footer"/>
    <w:basedOn w:val="a"/>
    <w:link w:val="a9"/>
    <w:uiPriority w:val="99"/>
    <w:unhideWhenUsed/>
    <w:rsid w:val="002878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8780F"/>
  </w:style>
  <w:style w:type="character" w:customStyle="1" w:styleId="20">
    <w:name w:val="Заголовок 2 Знак"/>
    <w:basedOn w:val="a0"/>
    <w:link w:val="2"/>
    <w:rsid w:val="00EE6F4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D039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A97"/>
  </w:style>
  <w:style w:type="paragraph" w:styleId="2">
    <w:name w:val="heading 2"/>
    <w:basedOn w:val="a"/>
    <w:next w:val="a"/>
    <w:link w:val="20"/>
    <w:qFormat/>
    <w:rsid w:val="00EE6F4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C6C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6C2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701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701E6"/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6701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6701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336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61AD"/>
  </w:style>
  <w:style w:type="paragraph" w:styleId="a8">
    <w:name w:val="footer"/>
    <w:basedOn w:val="a"/>
    <w:link w:val="a9"/>
    <w:uiPriority w:val="99"/>
    <w:unhideWhenUsed/>
    <w:rsid w:val="002878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8780F"/>
  </w:style>
  <w:style w:type="character" w:customStyle="1" w:styleId="20">
    <w:name w:val="Заголовок 2 Знак"/>
    <w:basedOn w:val="a0"/>
    <w:link w:val="2"/>
    <w:rsid w:val="00EE6F4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D039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1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6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6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5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57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9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4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7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1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5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8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2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1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1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4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1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6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7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7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4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8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4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87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0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4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8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4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3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2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0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7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9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9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8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9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6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3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4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0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2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7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9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6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4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4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8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9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FE1345C8A0670401FACD6068A0CD9EE5EF6237DCD5EED9E87667CAB2A968E1567A67D31C959ED4Cm0h7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F55B3D402BAE89B89041EB5106DC625A9EAC9289D1C46E51851DBC2C44DCBD4D6CFCDBEC50C9F5AF625C57Bh1m3I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55865D15E6CBF1D556E2D030156D50643D2335D2A08B4DED04A0080BBA808E22A9A5395B71601ABjEv5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55865D15E6CBF1D556E2D030156D50643D2335D2A08B4DED04A0080BBA808E22A9A5395B71601ADjEv0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937B3-5B95-4BEA-994E-534C336D7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16</Pages>
  <Words>2849</Words>
  <Characters>16245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Вербицкая Оксана</dc:creator>
  <cp:keywords/>
  <dc:description/>
  <cp:lastModifiedBy>Вербицкая Оксана</cp:lastModifiedBy>
  <cp:revision>18</cp:revision>
  <cp:lastPrinted>2017-05-18T14:08:00Z</cp:lastPrinted>
  <dcterms:created xsi:type="dcterms:W3CDTF">2017-04-03T14:53:00Z</dcterms:created>
  <dcterms:modified xsi:type="dcterms:W3CDTF">2017-06-06T07:51:00Z</dcterms:modified>
</cp:coreProperties>
</file>